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C2690C3" w:rsidR="00934A35" w:rsidRPr="00BD1E0B" w:rsidRDefault="00EE1E8E" w:rsidP="00D462AA">
      <w:pPr>
        <w:pStyle w:val="Title"/>
      </w:pPr>
      <w:r w:rsidRPr="00BD1E0B">
        <w:t>Negative Brief</w:t>
      </w:r>
      <w:r w:rsidR="006466FE" w:rsidRPr="00BD1E0B">
        <w:t xml:space="preserve">:  </w:t>
      </w:r>
      <w:r w:rsidR="002C1050" w:rsidRPr="00BD1E0B">
        <w:t>Baby Formula</w:t>
      </w:r>
      <w:r w:rsidR="00A427DD" w:rsidRPr="00BD1E0B">
        <w:t xml:space="preserve"> </w:t>
      </w:r>
    </w:p>
    <w:p w14:paraId="16A637BD" w14:textId="197F3A13" w:rsidR="00AF2404" w:rsidRPr="00BD1E0B" w:rsidRDefault="00D462AA" w:rsidP="00AF2404">
      <w:pPr>
        <w:jc w:val="center"/>
      </w:pPr>
      <w:r w:rsidRPr="00BD1E0B">
        <w:t xml:space="preserve">By </w:t>
      </w:r>
      <w:r w:rsidR="0029753D" w:rsidRPr="00BD1E0B">
        <w:t>“Coach Vance” Trefethen</w:t>
      </w:r>
    </w:p>
    <w:p w14:paraId="18A9E88D" w14:textId="57567799" w:rsidR="00F07F3F" w:rsidRPr="00BD1E0B" w:rsidRDefault="00C45CE7" w:rsidP="006466FE">
      <w:pPr>
        <w:pStyle w:val="Case"/>
        <w:numPr>
          <w:ilvl w:val="0"/>
          <w:numId w:val="0"/>
        </w:numPr>
        <w:ind w:left="576"/>
        <w:rPr>
          <w:rFonts w:eastAsiaTheme="minorEastAsia"/>
        </w:rPr>
      </w:pPr>
      <w:r w:rsidRPr="00BD1E0B">
        <w:rPr>
          <w:rFonts w:eastAsiaTheme="minorEastAsia"/>
        </w:rPr>
        <w:t xml:space="preserve">AFF Plan </w:t>
      </w:r>
      <w:r w:rsidR="002C1050" w:rsidRPr="00BD1E0B">
        <w:rPr>
          <w:rFonts w:eastAsiaTheme="minorEastAsia"/>
        </w:rPr>
        <w:t>reduces tariffs and has the FDA set automatic approval for import of baby formula from the EU, UK and Switzerland.</w:t>
      </w:r>
    </w:p>
    <w:p w14:paraId="1D30DCAC" w14:textId="2F583A86" w:rsidR="008A35EB" w:rsidRPr="00BD1E0B" w:rsidRDefault="00DA2F2D">
      <w:pPr>
        <w:pStyle w:val="TOC1"/>
        <w:rPr>
          <w:rFonts w:asciiTheme="minorHAnsi" w:eastAsiaTheme="minorEastAsia" w:hAnsiTheme="minorHAnsi" w:cstheme="minorBidi"/>
          <w:b w:val="0"/>
          <w:noProof/>
        </w:rPr>
      </w:pPr>
      <w:r w:rsidRPr="00BD1E0B">
        <w:fldChar w:fldCharType="begin"/>
      </w:r>
      <w:r w:rsidRPr="00BD1E0B">
        <w:instrText xml:space="preserve"> TOC \o "1-3" \t "Contention 1,2,Contention 2,3,Title 2,1" </w:instrText>
      </w:r>
      <w:r w:rsidRPr="00BD1E0B">
        <w:fldChar w:fldCharType="separate"/>
      </w:r>
      <w:r w:rsidR="008A35EB" w:rsidRPr="00BD1E0B">
        <w:rPr>
          <w:noProof/>
        </w:rPr>
        <w:t>Negative: Baby Formula</w:t>
      </w:r>
      <w:r w:rsidR="008A35EB" w:rsidRPr="00BD1E0B">
        <w:rPr>
          <w:noProof/>
        </w:rPr>
        <w:tab/>
      </w:r>
      <w:r w:rsidR="008A35EB" w:rsidRPr="00BD1E0B">
        <w:rPr>
          <w:noProof/>
        </w:rPr>
        <w:fldChar w:fldCharType="begin"/>
      </w:r>
      <w:r w:rsidR="008A35EB" w:rsidRPr="00BD1E0B">
        <w:rPr>
          <w:noProof/>
        </w:rPr>
        <w:instrText xml:space="preserve"> PAGEREF _Toc124110117 \h </w:instrText>
      </w:r>
      <w:r w:rsidR="008A35EB" w:rsidRPr="00BD1E0B">
        <w:rPr>
          <w:noProof/>
        </w:rPr>
      </w:r>
      <w:r w:rsidR="008A35EB" w:rsidRPr="00BD1E0B">
        <w:rPr>
          <w:noProof/>
        </w:rPr>
        <w:fldChar w:fldCharType="separate"/>
      </w:r>
      <w:r w:rsidR="008A35EB" w:rsidRPr="00BD1E0B">
        <w:rPr>
          <w:noProof/>
        </w:rPr>
        <w:t>3</w:t>
      </w:r>
      <w:r w:rsidR="008A35EB" w:rsidRPr="00BD1E0B">
        <w:rPr>
          <w:noProof/>
        </w:rPr>
        <w:fldChar w:fldCharType="end"/>
      </w:r>
    </w:p>
    <w:p w14:paraId="768E7E16" w14:textId="1FE7094E" w:rsidR="008A35EB" w:rsidRPr="00BD1E0B" w:rsidRDefault="008A35EB">
      <w:pPr>
        <w:pStyle w:val="TOC2"/>
        <w:rPr>
          <w:rFonts w:asciiTheme="minorHAnsi" w:eastAsiaTheme="minorEastAsia" w:hAnsiTheme="minorHAnsi" w:cstheme="minorBidi"/>
          <w:noProof/>
          <w:sz w:val="22"/>
        </w:rPr>
      </w:pPr>
      <w:r w:rsidRPr="00BD1E0B">
        <w:rPr>
          <w:noProof/>
        </w:rPr>
        <w:t>INHERENCY</w:t>
      </w:r>
      <w:r w:rsidRPr="00BD1E0B">
        <w:rPr>
          <w:noProof/>
        </w:rPr>
        <w:tab/>
      </w:r>
      <w:r w:rsidRPr="00BD1E0B">
        <w:rPr>
          <w:noProof/>
        </w:rPr>
        <w:fldChar w:fldCharType="begin"/>
      </w:r>
      <w:r w:rsidRPr="00BD1E0B">
        <w:rPr>
          <w:noProof/>
        </w:rPr>
        <w:instrText xml:space="preserve"> PAGEREF _Toc124110118 \h </w:instrText>
      </w:r>
      <w:r w:rsidRPr="00BD1E0B">
        <w:rPr>
          <w:noProof/>
        </w:rPr>
      </w:r>
      <w:r w:rsidRPr="00BD1E0B">
        <w:rPr>
          <w:noProof/>
        </w:rPr>
        <w:fldChar w:fldCharType="separate"/>
      </w:r>
      <w:r w:rsidRPr="00BD1E0B">
        <w:rPr>
          <w:noProof/>
        </w:rPr>
        <w:t>3</w:t>
      </w:r>
      <w:r w:rsidRPr="00BD1E0B">
        <w:rPr>
          <w:noProof/>
        </w:rPr>
        <w:fldChar w:fldCharType="end"/>
      </w:r>
    </w:p>
    <w:p w14:paraId="5387F665" w14:textId="705A1A37" w:rsidR="008A35EB" w:rsidRPr="00BD1E0B" w:rsidRDefault="008A35EB">
      <w:pPr>
        <w:pStyle w:val="TOC2"/>
        <w:rPr>
          <w:rFonts w:asciiTheme="minorHAnsi" w:eastAsiaTheme="minorEastAsia" w:hAnsiTheme="minorHAnsi" w:cstheme="minorBidi"/>
          <w:noProof/>
          <w:sz w:val="22"/>
        </w:rPr>
      </w:pPr>
      <w:r w:rsidRPr="00BD1E0B">
        <w:rPr>
          <w:noProof/>
        </w:rPr>
        <w:t>1.   Shortages have been solved</w:t>
      </w:r>
      <w:r w:rsidRPr="00BD1E0B">
        <w:rPr>
          <w:noProof/>
        </w:rPr>
        <w:tab/>
      </w:r>
      <w:r w:rsidRPr="00BD1E0B">
        <w:rPr>
          <w:noProof/>
        </w:rPr>
        <w:fldChar w:fldCharType="begin"/>
      </w:r>
      <w:r w:rsidRPr="00BD1E0B">
        <w:rPr>
          <w:noProof/>
        </w:rPr>
        <w:instrText xml:space="preserve"> PAGEREF _Toc124110119 \h </w:instrText>
      </w:r>
      <w:r w:rsidRPr="00BD1E0B">
        <w:rPr>
          <w:noProof/>
        </w:rPr>
      </w:r>
      <w:r w:rsidRPr="00BD1E0B">
        <w:rPr>
          <w:noProof/>
        </w:rPr>
        <w:fldChar w:fldCharType="separate"/>
      </w:r>
      <w:r w:rsidRPr="00BD1E0B">
        <w:rPr>
          <w:noProof/>
        </w:rPr>
        <w:t>3</w:t>
      </w:r>
      <w:r w:rsidRPr="00BD1E0B">
        <w:rPr>
          <w:noProof/>
        </w:rPr>
        <w:fldChar w:fldCharType="end"/>
      </w:r>
    </w:p>
    <w:p w14:paraId="220469D1" w14:textId="1CB371A0" w:rsidR="008A35EB" w:rsidRPr="00BD1E0B" w:rsidRDefault="008A35EB">
      <w:pPr>
        <w:pStyle w:val="TOC3"/>
        <w:rPr>
          <w:rFonts w:asciiTheme="minorHAnsi" w:eastAsiaTheme="minorEastAsia" w:hAnsiTheme="minorHAnsi" w:cstheme="minorBidi"/>
          <w:noProof/>
          <w:sz w:val="22"/>
        </w:rPr>
      </w:pPr>
      <w:r w:rsidRPr="00BD1E0B">
        <w:rPr>
          <w:noProof/>
        </w:rPr>
        <w:t>Increased domestic production &amp; imports from Canada and New Zealand have solved the formula shortage</w:t>
      </w:r>
      <w:r w:rsidRPr="00BD1E0B">
        <w:rPr>
          <w:noProof/>
        </w:rPr>
        <w:tab/>
      </w:r>
      <w:r w:rsidRPr="00BD1E0B">
        <w:rPr>
          <w:noProof/>
        </w:rPr>
        <w:fldChar w:fldCharType="begin"/>
      </w:r>
      <w:r w:rsidRPr="00BD1E0B">
        <w:rPr>
          <w:noProof/>
        </w:rPr>
        <w:instrText xml:space="preserve"> PAGEREF _Toc124110120 \h </w:instrText>
      </w:r>
      <w:r w:rsidRPr="00BD1E0B">
        <w:rPr>
          <w:noProof/>
        </w:rPr>
      </w:r>
      <w:r w:rsidRPr="00BD1E0B">
        <w:rPr>
          <w:noProof/>
        </w:rPr>
        <w:fldChar w:fldCharType="separate"/>
      </w:r>
      <w:r w:rsidRPr="00BD1E0B">
        <w:rPr>
          <w:noProof/>
        </w:rPr>
        <w:t>3</w:t>
      </w:r>
      <w:r w:rsidRPr="00BD1E0B">
        <w:rPr>
          <w:noProof/>
        </w:rPr>
        <w:fldChar w:fldCharType="end"/>
      </w:r>
    </w:p>
    <w:p w14:paraId="1E5C4AB3" w14:textId="17DA4657" w:rsidR="008A35EB" w:rsidRPr="00BD1E0B" w:rsidRDefault="008A35EB">
      <w:pPr>
        <w:pStyle w:val="TOC2"/>
        <w:rPr>
          <w:rFonts w:asciiTheme="minorHAnsi" w:eastAsiaTheme="minorEastAsia" w:hAnsiTheme="minorHAnsi" w:cstheme="minorBidi"/>
          <w:noProof/>
          <w:sz w:val="22"/>
        </w:rPr>
      </w:pPr>
      <w:r w:rsidRPr="00BD1E0B">
        <w:rPr>
          <w:noProof/>
        </w:rPr>
        <w:t>2.  Imports aren't blocked</w:t>
      </w:r>
      <w:r w:rsidRPr="00BD1E0B">
        <w:rPr>
          <w:noProof/>
        </w:rPr>
        <w:tab/>
      </w:r>
      <w:r w:rsidRPr="00BD1E0B">
        <w:rPr>
          <w:noProof/>
        </w:rPr>
        <w:fldChar w:fldCharType="begin"/>
      </w:r>
      <w:r w:rsidRPr="00BD1E0B">
        <w:rPr>
          <w:noProof/>
        </w:rPr>
        <w:instrText xml:space="preserve"> PAGEREF _Toc124110121 \h </w:instrText>
      </w:r>
      <w:r w:rsidRPr="00BD1E0B">
        <w:rPr>
          <w:noProof/>
        </w:rPr>
      </w:r>
      <w:r w:rsidRPr="00BD1E0B">
        <w:rPr>
          <w:noProof/>
        </w:rPr>
        <w:fldChar w:fldCharType="separate"/>
      </w:r>
      <w:r w:rsidRPr="00BD1E0B">
        <w:rPr>
          <w:noProof/>
        </w:rPr>
        <w:t>3</w:t>
      </w:r>
      <w:r w:rsidRPr="00BD1E0B">
        <w:rPr>
          <w:noProof/>
        </w:rPr>
        <w:fldChar w:fldCharType="end"/>
      </w:r>
    </w:p>
    <w:p w14:paraId="55AA6B59" w14:textId="122D3AF9" w:rsidR="008A35EB" w:rsidRPr="00BD1E0B" w:rsidRDefault="008A35EB">
      <w:pPr>
        <w:pStyle w:val="TOC3"/>
        <w:rPr>
          <w:rFonts w:asciiTheme="minorHAnsi" w:eastAsiaTheme="minorEastAsia" w:hAnsiTheme="minorHAnsi" w:cstheme="minorBidi"/>
          <w:noProof/>
          <w:sz w:val="22"/>
        </w:rPr>
      </w:pPr>
      <w:r w:rsidRPr="00BD1E0B">
        <w:rPr>
          <w:noProof/>
        </w:rPr>
        <w:t>Imports under existing exceptions can continue through 2025</w:t>
      </w:r>
      <w:r w:rsidRPr="00BD1E0B">
        <w:rPr>
          <w:noProof/>
        </w:rPr>
        <w:tab/>
      </w:r>
      <w:r w:rsidRPr="00BD1E0B">
        <w:rPr>
          <w:noProof/>
        </w:rPr>
        <w:fldChar w:fldCharType="begin"/>
      </w:r>
      <w:r w:rsidRPr="00BD1E0B">
        <w:rPr>
          <w:noProof/>
        </w:rPr>
        <w:instrText xml:space="preserve"> PAGEREF _Toc124110122 \h </w:instrText>
      </w:r>
      <w:r w:rsidRPr="00BD1E0B">
        <w:rPr>
          <w:noProof/>
        </w:rPr>
      </w:r>
      <w:r w:rsidRPr="00BD1E0B">
        <w:rPr>
          <w:noProof/>
        </w:rPr>
        <w:fldChar w:fldCharType="separate"/>
      </w:r>
      <w:r w:rsidRPr="00BD1E0B">
        <w:rPr>
          <w:noProof/>
        </w:rPr>
        <w:t>3</w:t>
      </w:r>
      <w:r w:rsidRPr="00BD1E0B">
        <w:rPr>
          <w:noProof/>
        </w:rPr>
        <w:fldChar w:fldCharType="end"/>
      </w:r>
    </w:p>
    <w:p w14:paraId="05E529A0" w14:textId="6A53A3AE" w:rsidR="008A35EB" w:rsidRPr="00BD1E0B" w:rsidRDefault="008A35EB">
      <w:pPr>
        <w:pStyle w:val="TOC3"/>
        <w:rPr>
          <w:rFonts w:asciiTheme="minorHAnsi" w:eastAsiaTheme="minorEastAsia" w:hAnsiTheme="minorHAnsi" w:cstheme="minorBidi"/>
          <w:noProof/>
          <w:sz w:val="22"/>
        </w:rPr>
      </w:pPr>
      <w:r w:rsidRPr="00BD1E0B">
        <w:rPr>
          <w:noProof/>
        </w:rPr>
        <w:t>Exemptions to allow more imports are continuing until 2025, even after the Jan 6, 2023 time limit supposedly expired</w:t>
      </w:r>
      <w:r w:rsidRPr="00BD1E0B">
        <w:rPr>
          <w:noProof/>
        </w:rPr>
        <w:tab/>
      </w:r>
      <w:r w:rsidRPr="00BD1E0B">
        <w:rPr>
          <w:noProof/>
        </w:rPr>
        <w:fldChar w:fldCharType="begin"/>
      </w:r>
      <w:r w:rsidRPr="00BD1E0B">
        <w:rPr>
          <w:noProof/>
        </w:rPr>
        <w:instrText xml:space="preserve"> PAGEREF _Toc124110123 \h </w:instrText>
      </w:r>
      <w:r w:rsidRPr="00BD1E0B">
        <w:rPr>
          <w:noProof/>
        </w:rPr>
      </w:r>
      <w:r w:rsidRPr="00BD1E0B">
        <w:rPr>
          <w:noProof/>
        </w:rPr>
        <w:fldChar w:fldCharType="separate"/>
      </w:r>
      <w:r w:rsidRPr="00BD1E0B">
        <w:rPr>
          <w:noProof/>
        </w:rPr>
        <w:t>3</w:t>
      </w:r>
      <w:r w:rsidRPr="00BD1E0B">
        <w:rPr>
          <w:noProof/>
        </w:rPr>
        <w:fldChar w:fldCharType="end"/>
      </w:r>
    </w:p>
    <w:p w14:paraId="437A8F01" w14:textId="1BD495B6" w:rsidR="008A35EB" w:rsidRPr="00BD1E0B" w:rsidRDefault="008A35EB">
      <w:pPr>
        <w:pStyle w:val="TOC2"/>
        <w:rPr>
          <w:rFonts w:asciiTheme="minorHAnsi" w:eastAsiaTheme="minorEastAsia" w:hAnsiTheme="minorHAnsi" w:cstheme="minorBidi"/>
          <w:noProof/>
          <w:sz w:val="22"/>
        </w:rPr>
      </w:pPr>
      <w:r w:rsidRPr="00BD1E0B">
        <w:rPr>
          <w:noProof/>
        </w:rPr>
        <w:t>3.   Tariffs aren't a barrier</w:t>
      </w:r>
      <w:r w:rsidRPr="00BD1E0B">
        <w:rPr>
          <w:noProof/>
        </w:rPr>
        <w:tab/>
      </w:r>
      <w:r w:rsidRPr="00BD1E0B">
        <w:rPr>
          <w:noProof/>
        </w:rPr>
        <w:fldChar w:fldCharType="begin"/>
      </w:r>
      <w:r w:rsidRPr="00BD1E0B">
        <w:rPr>
          <w:noProof/>
        </w:rPr>
        <w:instrText xml:space="preserve"> PAGEREF _Toc124110124 \h </w:instrText>
      </w:r>
      <w:r w:rsidRPr="00BD1E0B">
        <w:rPr>
          <w:noProof/>
        </w:rPr>
      </w:r>
      <w:r w:rsidRPr="00BD1E0B">
        <w:rPr>
          <w:noProof/>
        </w:rPr>
        <w:fldChar w:fldCharType="separate"/>
      </w:r>
      <w:r w:rsidRPr="00BD1E0B">
        <w:rPr>
          <w:noProof/>
        </w:rPr>
        <w:t>4</w:t>
      </w:r>
      <w:r w:rsidRPr="00BD1E0B">
        <w:rPr>
          <w:noProof/>
        </w:rPr>
        <w:fldChar w:fldCharType="end"/>
      </w:r>
    </w:p>
    <w:p w14:paraId="4FCCF5D3" w14:textId="7F431139" w:rsidR="008A35EB" w:rsidRPr="00BD1E0B" w:rsidRDefault="008A35EB">
      <w:pPr>
        <w:pStyle w:val="TOC3"/>
        <w:rPr>
          <w:rFonts w:asciiTheme="minorHAnsi" w:eastAsiaTheme="minorEastAsia" w:hAnsiTheme="minorHAnsi" w:cstheme="minorBidi"/>
          <w:noProof/>
          <w:sz w:val="22"/>
        </w:rPr>
      </w:pPr>
      <w:r w:rsidRPr="00BD1E0B">
        <w:rPr>
          <w:noProof/>
        </w:rPr>
        <w:t>Tariffs don't block exports to the US.  Example:  Kendamil sending 6x increase in formula despite tariffs</w:t>
      </w:r>
      <w:r w:rsidRPr="00BD1E0B">
        <w:rPr>
          <w:noProof/>
        </w:rPr>
        <w:tab/>
      </w:r>
      <w:r w:rsidRPr="00BD1E0B">
        <w:rPr>
          <w:noProof/>
        </w:rPr>
        <w:fldChar w:fldCharType="begin"/>
      </w:r>
      <w:r w:rsidRPr="00BD1E0B">
        <w:rPr>
          <w:noProof/>
        </w:rPr>
        <w:instrText xml:space="preserve"> PAGEREF _Toc124110125 \h </w:instrText>
      </w:r>
      <w:r w:rsidRPr="00BD1E0B">
        <w:rPr>
          <w:noProof/>
        </w:rPr>
      </w:r>
      <w:r w:rsidRPr="00BD1E0B">
        <w:rPr>
          <w:noProof/>
        </w:rPr>
        <w:fldChar w:fldCharType="separate"/>
      </w:r>
      <w:r w:rsidRPr="00BD1E0B">
        <w:rPr>
          <w:noProof/>
        </w:rPr>
        <w:t>4</w:t>
      </w:r>
      <w:r w:rsidRPr="00BD1E0B">
        <w:rPr>
          <w:noProof/>
        </w:rPr>
        <w:fldChar w:fldCharType="end"/>
      </w:r>
    </w:p>
    <w:p w14:paraId="04FF7F0A" w14:textId="407E61C3" w:rsidR="008A35EB" w:rsidRPr="00BD1E0B" w:rsidRDefault="008A35EB">
      <w:pPr>
        <w:pStyle w:val="TOC3"/>
        <w:rPr>
          <w:rFonts w:asciiTheme="minorHAnsi" w:eastAsiaTheme="minorEastAsia" w:hAnsiTheme="minorHAnsi" w:cstheme="minorBidi"/>
          <w:noProof/>
          <w:sz w:val="22"/>
        </w:rPr>
      </w:pPr>
      <w:r w:rsidRPr="00BD1E0B">
        <w:rPr>
          <w:noProof/>
        </w:rPr>
        <w:t>Tariffs easy to avoid:  Set up production in the US.   3 companies are already doing it</w:t>
      </w:r>
      <w:r w:rsidRPr="00BD1E0B">
        <w:rPr>
          <w:noProof/>
        </w:rPr>
        <w:tab/>
      </w:r>
      <w:r w:rsidRPr="00BD1E0B">
        <w:rPr>
          <w:noProof/>
        </w:rPr>
        <w:fldChar w:fldCharType="begin"/>
      </w:r>
      <w:r w:rsidRPr="00BD1E0B">
        <w:rPr>
          <w:noProof/>
        </w:rPr>
        <w:instrText xml:space="preserve"> PAGEREF _Toc124110126 \h </w:instrText>
      </w:r>
      <w:r w:rsidRPr="00BD1E0B">
        <w:rPr>
          <w:noProof/>
        </w:rPr>
      </w:r>
      <w:r w:rsidRPr="00BD1E0B">
        <w:rPr>
          <w:noProof/>
        </w:rPr>
        <w:fldChar w:fldCharType="separate"/>
      </w:r>
      <w:r w:rsidRPr="00BD1E0B">
        <w:rPr>
          <w:noProof/>
        </w:rPr>
        <w:t>4</w:t>
      </w:r>
      <w:r w:rsidRPr="00BD1E0B">
        <w:rPr>
          <w:noProof/>
        </w:rPr>
        <w:fldChar w:fldCharType="end"/>
      </w:r>
    </w:p>
    <w:p w14:paraId="58B95EE0" w14:textId="26901734" w:rsidR="008A35EB" w:rsidRPr="00BD1E0B" w:rsidRDefault="008A35EB">
      <w:pPr>
        <w:pStyle w:val="TOC2"/>
        <w:rPr>
          <w:rFonts w:asciiTheme="minorHAnsi" w:eastAsiaTheme="minorEastAsia" w:hAnsiTheme="minorHAnsi" w:cstheme="minorBidi"/>
          <w:noProof/>
          <w:sz w:val="22"/>
        </w:rPr>
      </w:pPr>
      <w:r w:rsidRPr="00BD1E0B">
        <w:rPr>
          <w:noProof/>
        </w:rPr>
        <w:t>HARMS / SIGNIFICANCE</w:t>
      </w:r>
      <w:r w:rsidRPr="00BD1E0B">
        <w:rPr>
          <w:noProof/>
        </w:rPr>
        <w:tab/>
      </w:r>
      <w:r w:rsidRPr="00BD1E0B">
        <w:rPr>
          <w:noProof/>
        </w:rPr>
        <w:fldChar w:fldCharType="begin"/>
      </w:r>
      <w:r w:rsidRPr="00BD1E0B">
        <w:rPr>
          <w:noProof/>
        </w:rPr>
        <w:instrText xml:space="preserve"> PAGEREF _Toc124110127 \h </w:instrText>
      </w:r>
      <w:r w:rsidRPr="00BD1E0B">
        <w:rPr>
          <w:noProof/>
        </w:rPr>
      </w:r>
      <w:r w:rsidRPr="00BD1E0B">
        <w:rPr>
          <w:noProof/>
        </w:rPr>
        <w:fldChar w:fldCharType="separate"/>
      </w:r>
      <w:r w:rsidRPr="00BD1E0B">
        <w:rPr>
          <w:noProof/>
        </w:rPr>
        <w:t>4</w:t>
      </w:r>
      <w:r w:rsidRPr="00BD1E0B">
        <w:rPr>
          <w:noProof/>
        </w:rPr>
        <w:fldChar w:fldCharType="end"/>
      </w:r>
    </w:p>
    <w:p w14:paraId="5A7992B6" w14:textId="3F2B703D" w:rsidR="008A35EB" w:rsidRPr="00BD1E0B" w:rsidRDefault="008A35EB">
      <w:pPr>
        <w:pStyle w:val="TOC2"/>
        <w:rPr>
          <w:rFonts w:asciiTheme="minorHAnsi" w:eastAsiaTheme="minorEastAsia" w:hAnsiTheme="minorHAnsi" w:cstheme="minorBidi"/>
          <w:noProof/>
          <w:sz w:val="22"/>
        </w:rPr>
      </w:pPr>
      <w:r w:rsidRPr="00BD1E0B">
        <w:rPr>
          <w:noProof/>
        </w:rPr>
        <w:t>1.  Shortage of brand choices, not shortage of food</w:t>
      </w:r>
      <w:r w:rsidRPr="00BD1E0B">
        <w:rPr>
          <w:noProof/>
        </w:rPr>
        <w:tab/>
      </w:r>
      <w:r w:rsidRPr="00BD1E0B">
        <w:rPr>
          <w:noProof/>
        </w:rPr>
        <w:fldChar w:fldCharType="begin"/>
      </w:r>
      <w:r w:rsidRPr="00BD1E0B">
        <w:rPr>
          <w:noProof/>
        </w:rPr>
        <w:instrText xml:space="preserve"> PAGEREF _Toc124110128 \h </w:instrText>
      </w:r>
      <w:r w:rsidRPr="00BD1E0B">
        <w:rPr>
          <w:noProof/>
        </w:rPr>
      </w:r>
      <w:r w:rsidRPr="00BD1E0B">
        <w:rPr>
          <w:noProof/>
        </w:rPr>
        <w:fldChar w:fldCharType="separate"/>
      </w:r>
      <w:r w:rsidRPr="00BD1E0B">
        <w:rPr>
          <w:noProof/>
        </w:rPr>
        <w:t>4</w:t>
      </w:r>
      <w:r w:rsidRPr="00BD1E0B">
        <w:rPr>
          <w:noProof/>
        </w:rPr>
        <w:fldChar w:fldCharType="end"/>
      </w:r>
    </w:p>
    <w:p w14:paraId="04FE3A12" w14:textId="6C211BD1" w:rsidR="008A35EB" w:rsidRPr="00BD1E0B" w:rsidRDefault="008A35EB">
      <w:pPr>
        <w:pStyle w:val="TOC3"/>
        <w:rPr>
          <w:rFonts w:asciiTheme="minorHAnsi" w:eastAsiaTheme="minorEastAsia" w:hAnsiTheme="minorHAnsi" w:cstheme="minorBidi"/>
          <w:noProof/>
          <w:sz w:val="22"/>
        </w:rPr>
      </w:pPr>
      <w:r w:rsidRPr="00BD1E0B">
        <w:rPr>
          <w:noProof/>
        </w:rPr>
        <w:t>(Jan. '23) Babies aren't starving:  The lingering "shortage" is certain brands people are looking for, not lack of food</w:t>
      </w:r>
      <w:r w:rsidRPr="00BD1E0B">
        <w:rPr>
          <w:noProof/>
        </w:rPr>
        <w:tab/>
      </w:r>
      <w:r w:rsidRPr="00BD1E0B">
        <w:rPr>
          <w:noProof/>
        </w:rPr>
        <w:fldChar w:fldCharType="begin"/>
      </w:r>
      <w:r w:rsidRPr="00BD1E0B">
        <w:rPr>
          <w:noProof/>
        </w:rPr>
        <w:instrText xml:space="preserve"> PAGEREF _Toc124110129 \h </w:instrText>
      </w:r>
      <w:r w:rsidRPr="00BD1E0B">
        <w:rPr>
          <w:noProof/>
        </w:rPr>
      </w:r>
      <w:r w:rsidRPr="00BD1E0B">
        <w:rPr>
          <w:noProof/>
        </w:rPr>
        <w:fldChar w:fldCharType="separate"/>
      </w:r>
      <w:r w:rsidRPr="00BD1E0B">
        <w:rPr>
          <w:noProof/>
        </w:rPr>
        <w:t>4</w:t>
      </w:r>
      <w:r w:rsidRPr="00BD1E0B">
        <w:rPr>
          <w:noProof/>
        </w:rPr>
        <w:fldChar w:fldCharType="end"/>
      </w:r>
    </w:p>
    <w:p w14:paraId="280671DF" w14:textId="2ED0A784" w:rsidR="008A35EB" w:rsidRPr="00BD1E0B" w:rsidRDefault="008A35EB">
      <w:pPr>
        <w:pStyle w:val="TOC3"/>
        <w:rPr>
          <w:rFonts w:asciiTheme="minorHAnsi" w:eastAsiaTheme="minorEastAsia" w:hAnsiTheme="minorHAnsi" w:cstheme="minorBidi"/>
          <w:noProof/>
          <w:sz w:val="22"/>
        </w:rPr>
      </w:pPr>
      <w:r w:rsidRPr="00BD1E0B">
        <w:rPr>
          <w:noProof/>
        </w:rPr>
        <w:t>"Can't find my brand" is not a crisis.  Babies can easily switch to a different brand</w:t>
      </w:r>
      <w:r w:rsidRPr="00BD1E0B">
        <w:rPr>
          <w:noProof/>
        </w:rPr>
        <w:tab/>
      </w:r>
      <w:r w:rsidRPr="00BD1E0B">
        <w:rPr>
          <w:noProof/>
        </w:rPr>
        <w:fldChar w:fldCharType="begin"/>
      </w:r>
      <w:r w:rsidRPr="00BD1E0B">
        <w:rPr>
          <w:noProof/>
        </w:rPr>
        <w:instrText xml:space="preserve"> PAGEREF _Toc124110130 \h </w:instrText>
      </w:r>
      <w:r w:rsidRPr="00BD1E0B">
        <w:rPr>
          <w:noProof/>
        </w:rPr>
      </w:r>
      <w:r w:rsidRPr="00BD1E0B">
        <w:rPr>
          <w:noProof/>
        </w:rPr>
        <w:fldChar w:fldCharType="separate"/>
      </w:r>
      <w:r w:rsidRPr="00BD1E0B">
        <w:rPr>
          <w:noProof/>
        </w:rPr>
        <w:t>4</w:t>
      </w:r>
      <w:r w:rsidRPr="00BD1E0B">
        <w:rPr>
          <w:noProof/>
        </w:rPr>
        <w:fldChar w:fldCharType="end"/>
      </w:r>
    </w:p>
    <w:p w14:paraId="1A4B4DBB" w14:textId="6B584099" w:rsidR="008A35EB" w:rsidRPr="00BD1E0B" w:rsidRDefault="008A35EB">
      <w:pPr>
        <w:pStyle w:val="TOC2"/>
        <w:rPr>
          <w:rFonts w:asciiTheme="minorHAnsi" w:eastAsiaTheme="minorEastAsia" w:hAnsiTheme="minorHAnsi" w:cstheme="minorBidi"/>
          <w:noProof/>
          <w:sz w:val="22"/>
        </w:rPr>
      </w:pPr>
      <w:r w:rsidRPr="00BD1E0B">
        <w:rPr>
          <w:noProof/>
        </w:rPr>
        <w:t>2.   Crisis is over</w:t>
      </w:r>
      <w:r w:rsidRPr="00BD1E0B">
        <w:rPr>
          <w:noProof/>
        </w:rPr>
        <w:tab/>
      </w:r>
      <w:r w:rsidRPr="00BD1E0B">
        <w:rPr>
          <w:noProof/>
        </w:rPr>
        <w:fldChar w:fldCharType="begin"/>
      </w:r>
      <w:r w:rsidRPr="00BD1E0B">
        <w:rPr>
          <w:noProof/>
        </w:rPr>
        <w:instrText xml:space="preserve"> PAGEREF _Toc124110131 \h </w:instrText>
      </w:r>
      <w:r w:rsidRPr="00BD1E0B">
        <w:rPr>
          <w:noProof/>
        </w:rPr>
      </w:r>
      <w:r w:rsidRPr="00BD1E0B">
        <w:rPr>
          <w:noProof/>
        </w:rPr>
        <w:fldChar w:fldCharType="separate"/>
      </w:r>
      <w:r w:rsidRPr="00BD1E0B">
        <w:rPr>
          <w:noProof/>
        </w:rPr>
        <w:t>5</w:t>
      </w:r>
      <w:r w:rsidRPr="00BD1E0B">
        <w:rPr>
          <w:noProof/>
        </w:rPr>
        <w:fldChar w:fldCharType="end"/>
      </w:r>
    </w:p>
    <w:p w14:paraId="55F1D0FB" w14:textId="50B6FE18" w:rsidR="008A35EB" w:rsidRPr="00BD1E0B" w:rsidRDefault="008A35EB">
      <w:pPr>
        <w:pStyle w:val="TOC3"/>
        <w:rPr>
          <w:rFonts w:asciiTheme="minorHAnsi" w:eastAsiaTheme="minorEastAsia" w:hAnsiTheme="minorHAnsi" w:cstheme="minorBidi"/>
          <w:noProof/>
          <w:sz w:val="22"/>
        </w:rPr>
      </w:pPr>
      <w:r w:rsidRPr="00BD1E0B">
        <w:rPr>
          <w:noProof/>
        </w:rPr>
        <w:t>Out of stock percentage is about equal to pre-shortage levels, as of Nov 2022</w:t>
      </w:r>
      <w:r w:rsidRPr="00BD1E0B">
        <w:rPr>
          <w:noProof/>
        </w:rPr>
        <w:tab/>
      </w:r>
      <w:r w:rsidRPr="00BD1E0B">
        <w:rPr>
          <w:noProof/>
        </w:rPr>
        <w:fldChar w:fldCharType="begin"/>
      </w:r>
      <w:r w:rsidRPr="00BD1E0B">
        <w:rPr>
          <w:noProof/>
        </w:rPr>
        <w:instrText xml:space="preserve"> PAGEREF _Toc124110132 \h </w:instrText>
      </w:r>
      <w:r w:rsidRPr="00BD1E0B">
        <w:rPr>
          <w:noProof/>
        </w:rPr>
      </w:r>
      <w:r w:rsidRPr="00BD1E0B">
        <w:rPr>
          <w:noProof/>
        </w:rPr>
        <w:fldChar w:fldCharType="separate"/>
      </w:r>
      <w:r w:rsidRPr="00BD1E0B">
        <w:rPr>
          <w:noProof/>
        </w:rPr>
        <w:t>5</w:t>
      </w:r>
      <w:r w:rsidRPr="00BD1E0B">
        <w:rPr>
          <w:noProof/>
        </w:rPr>
        <w:fldChar w:fldCharType="end"/>
      </w:r>
    </w:p>
    <w:p w14:paraId="38EB030D" w14:textId="54395747" w:rsidR="008A35EB" w:rsidRPr="00BD1E0B" w:rsidRDefault="008A35EB">
      <w:pPr>
        <w:pStyle w:val="TOC2"/>
        <w:rPr>
          <w:rFonts w:asciiTheme="minorHAnsi" w:eastAsiaTheme="minorEastAsia" w:hAnsiTheme="minorHAnsi" w:cstheme="minorBidi"/>
          <w:noProof/>
          <w:sz w:val="22"/>
        </w:rPr>
      </w:pPr>
      <w:r w:rsidRPr="00BD1E0B">
        <w:rPr>
          <w:noProof/>
        </w:rPr>
        <w:t>3.  A/T "Tariffs = Higher costs"</w:t>
      </w:r>
      <w:r w:rsidRPr="00BD1E0B">
        <w:rPr>
          <w:noProof/>
        </w:rPr>
        <w:tab/>
      </w:r>
      <w:r w:rsidRPr="00BD1E0B">
        <w:rPr>
          <w:noProof/>
        </w:rPr>
        <w:fldChar w:fldCharType="begin"/>
      </w:r>
      <w:r w:rsidRPr="00BD1E0B">
        <w:rPr>
          <w:noProof/>
        </w:rPr>
        <w:instrText xml:space="preserve"> PAGEREF _Toc124110133 \h </w:instrText>
      </w:r>
      <w:r w:rsidRPr="00BD1E0B">
        <w:rPr>
          <w:noProof/>
        </w:rPr>
      </w:r>
      <w:r w:rsidRPr="00BD1E0B">
        <w:rPr>
          <w:noProof/>
        </w:rPr>
        <w:fldChar w:fldCharType="separate"/>
      </w:r>
      <w:r w:rsidRPr="00BD1E0B">
        <w:rPr>
          <w:noProof/>
        </w:rPr>
        <w:t>5</w:t>
      </w:r>
      <w:r w:rsidRPr="00BD1E0B">
        <w:rPr>
          <w:noProof/>
        </w:rPr>
        <w:fldChar w:fldCharType="end"/>
      </w:r>
    </w:p>
    <w:p w14:paraId="2AE0E9B5" w14:textId="7559ECA4" w:rsidR="008A35EB" w:rsidRPr="00BD1E0B" w:rsidRDefault="008A35EB">
      <w:pPr>
        <w:pStyle w:val="TOC3"/>
        <w:rPr>
          <w:rFonts w:asciiTheme="minorHAnsi" w:eastAsiaTheme="minorEastAsia" w:hAnsiTheme="minorHAnsi" w:cstheme="minorBidi"/>
          <w:noProof/>
          <w:sz w:val="22"/>
        </w:rPr>
      </w:pPr>
      <w:r w:rsidRPr="00BD1E0B">
        <w:rPr>
          <w:noProof/>
        </w:rPr>
        <w:t>The poor aren't paying for it: Federal "Women Infants &amp; Children" (WIC) program buys it for them</w:t>
      </w:r>
      <w:r w:rsidRPr="00BD1E0B">
        <w:rPr>
          <w:noProof/>
        </w:rPr>
        <w:tab/>
      </w:r>
      <w:r w:rsidRPr="00BD1E0B">
        <w:rPr>
          <w:noProof/>
        </w:rPr>
        <w:fldChar w:fldCharType="begin"/>
      </w:r>
      <w:r w:rsidRPr="00BD1E0B">
        <w:rPr>
          <w:noProof/>
        </w:rPr>
        <w:instrText xml:space="preserve"> PAGEREF _Toc124110134 \h </w:instrText>
      </w:r>
      <w:r w:rsidRPr="00BD1E0B">
        <w:rPr>
          <w:noProof/>
        </w:rPr>
      </w:r>
      <w:r w:rsidRPr="00BD1E0B">
        <w:rPr>
          <w:noProof/>
        </w:rPr>
        <w:fldChar w:fldCharType="separate"/>
      </w:r>
      <w:r w:rsidRPr="00BD1E0B">
        <w:rPr>
          <w:noProof/>
        </w:rPr>
        <w:t>5</w:t>
      </w:r>
      <w:r w:rsidRPr="00BD1E0B">
        <w:rPr>
          <w:noProof/>
        </w:rPr>
        <w:fldChar w:fldCharType="end"/>
      </w:r>
    </w:p>
    <w:p w14:paraId="11729262" w14:textId="35D68C9D" w:rsidR="008A35EB" w:rsidRPr="00BD1E0B" w:rsidRDefault="008A35EB">
      <w:pPr>
        <w:pStyle w:val="TOC2"/>
        <w:rPr>
          <w:rFonts w:asciiTheme="minorHAnsi" w:eastAsiaTheme="minorEastAsia" w:hAnsiTheme="minorHAnsi" w:cstheme="minorBidi"/>
          <w:noProof/>
          <w:sz w:val="22"/>
        </w:rPr>
      </w:pPr>
      <w:r w:rsidRPr="00BD1E0B">
        <w:rPr>
          <w:noProof/>
        </w:rPr>
        <w:t>4.  "Need" for formula is exaggerated</w:t>
      </w:r>
      <w:r w:rsidRPr="00BD1E0B">
        <w:rPr>
          <w:noProof/>
        </w:rPr>
        <w:tab/>
      </w:r>
      <w:r w:rsidRPr="00BD1E0B">
        <w:rPr>
          <w:noProof/>
        </w:rPr>
        <w:fldChar w:fldCharType="begin"/>
      </w:r>
      <w:r w:rsidRPr="00BD1E0B">
        <w:rPr>
          <w:noProof/>
        </w:rPr>
        <w:instrText xml:space="preserve"> PAGEREF _Toc124110135 \h </w:instrText>
      </w:r>
      <w:r w:rsidRPr="00BD1E0B">
        <w:rPr>
          <w:noProof/>
        </w:rPr>
      </w:r>
      <w:r w:rsidRPr="00BD1E0B">
        <w:rPr>
          <w:noProof/>
        </w:rPr>
        <w:fldChar w:fldCharType="separate"/>
      </w:r>
      <w:r w:rsidRPr="00BD1E0B">
        <w:rPr>
          <w:noProof/>
        </w:rPr>
        <w:t>5</w:t>
      </w:r>
      <w:r w:rsidRPr="00BD1E0B">
        <w:rPr>
          <w:noProof/>
        </w:rPr>
        <w:fldChar w:fldCharType="end"/>
      </w:r>
    </w:p>
    <w:p w14:paraId="736673F8" w14:textId="52B08EED" w:rsidR="008A35EB" w:rsidRPr="00BD1E0B" w:rsidRDefault="008A35EB">
      <w:pPr>
        <w:pStyle w:val="TOC3"/>
        <w:rPr>
          <w:rFonts w:asciiTheme="minorHAnsi" w:eastAsiaTheme="minorEastAsia" w:hAnsiTheme="minorHAnsi" w:cstheme="minorBidi"/>
          <w:noProof/>
          <w:sz w:val="22"/>
        </w:rPr>
      </w:pPr>
      <w:r w:rsidRPr="00BD1E0B">
        <w:rPr>
          <w:noProof/>
        </w:rPr>
        <w:t>Formula marketing should have been stopped years ago. It creates huge artificial and unnecessary demand</w:t>
      </w:r>
      <w:r w:rsidRPr="00BD1E0B">
        <w:rPr>
          <w:noProof/>
        </w:rPr>
        <w:tab/>
      </w:r>
      <w:r w:rsidRPr="00BD1E0B">
        <w:rPr>
          <w:noProof/>
        </w:rPr>
        <w:fldChar w:fldCharType="begin"/>
      </w:r>
      <w:r w:rsidRPr="00BD1E0B">
        <w:rPr>
          <w:noProof/>
        </w:rPr>
        <w:instrText xml:space="preserve"> PAGEREF _Toc124110136 \h </w:instrText>
      </w:r>
      <w:r w:rsidRPr="00BD1E0B">
        <w:rPr>
          <w:noProof/>
        </w:rPr>
      </w:r>
      <w:r w:rsidRPr="00BD1E0B">
        <w:rPr>
          <w:noProof/>
        </w:rPr>
        <w:fldChar w:fldCharType="separate"/>
      </w:r>
      <w:r w:rsidRPr="00BD1E0B">
        <w:rPr>
          <w:noProof/>
        </w:rPr>
        <w:t>5</w:t>
      </w:r>
      <w:r w:rsidRPr="00BD1E0B">
        <w:rPr>
          <w:noProof/>
        </w:rPr>
        <w:fldChar w:fldCharType="end"/>
      </w:r>
    </w:p>
    <w:p w14:paraId="3C7BDE0A" w14:textId="6D52AAA2" w:rsidR="008A35EB" w:rsidRPr="00BD1E0B" w:rsidRDefault="008A35EB">
      <w:pPr>
        <w:pStyle w:val="TOC2"/>
        <w:rPr>
          <w:rFonts w:asciiTheme="minorHAnsi" w:eastAsiaTheme="minorEastAsia" w:hAnsiTheme="minorHAnsi" w:cstheme="minorBidi"/>
          <w:noProof/>
          <w:sz w:val="22"/>
        </w:rPr>
      </w:pPr>
      <w:r w:rsidRPr="00BD1E0B">
        <w:rPr>
          <w:noProof/>
        </w:rPr>
        <w:t>SOLVENCY</w:t>
      </w:r>
      <w:r w:rsidRPr="00BD1E0B">
        <w:rPr>
          <w:noProof/>
        </w:rPr>
        <w:tab/>
      </w:r>
      <w:r w:rsidRPr="00BD1E0B">
        <w:rPr>
          <w:noProof/>
        </w:rPr>
        <w:fldChar w:fldCharType="begin"/>
      </w:r>
      <w:r w:rsidRPr="00BD1E0B">
        <w:rPr>
          <w:noProof/>
        </w:rPr>
        <w:instrText xml:space="preserve"> PAGEREF _Toc124110137 \h </w:instrText>
      </w:r>
      <w:r w:rsidRPr="00BD1E0B">
        <w:rPr>
          <w:noProof/>
        </w:rPr>
      </w:r>
      <w:r w:rsidRPr="00BD1E0B">
        <w:rPr>
          <w:noProof/>
        </w:rPr>
        <w:fldChar w:fldCharType="separate"/>
      </w:r>
      <w:r w:rsidRPr="00BD1E0B">
        <w:rPr>
          <w:noProof/>
        </w:rPr>
        <w:t>6</w:t>
      </w:r>
      <w:r w:rsidRPr="00BD1E0B">
        <w:rPr>
          <w:noProof/>
        </w:rPr>
        <w:fldChar w:fldCharType="end"/>
      </w:r>
    </w:p>
    <w:p w14:paraId="770203AA" w14:textId="3EE58960" w:rsidR="008A35EB" w:rsidRPr="00BD1E0B" w:rsidRDefault="008A35EB">
      <w:pPr>
        <w:pStyle w:val="TOC2"/>
        <w:rPr>
          <w:rFonts w:asciiTheme="minorHAnsi" w:eastAsiaTheme="minorEastAsia" w:hAnsiTheme="minorHAnsi" w:cstheme="minorBidi"/>
          <w:noProof/>
          <w:sz w:val="22"/>
        </w:rPr>
      </w:pPr>
      <w:r w:rsidRPr="00BD1E0B">
        <w:rPr>
          <w:noProof/>
        </w:rPr>
        <w:t>1.   FDA incompetence</w:t>
      </w:r>
      <w:r w:rsidRPr="00BD1E0B">
        <w:rPr>
          <w:noProof/>
        </w:rPr>
        <w:tab/>
      </w:r>
      <w:r w:rsidRPr="00BD1E0B">
        <w:rPr>
          <w:noProof/>
        </w:rPr>
        <w:fldChar w:fldCharType="begin"/>
      </w:r>
      <w:r w:rsidRPr="00BD1E0B">
        <w:rPr>
          <w:noProof/>
        </w:rPr>
        <w:instrText xml:space="preserve"> PAGEREF _Toc124110138 \h </w:instrText>
      </w:r>
      <w:r w:rsidRPr="00BD1E0B">
        <w:rPr>
          <w:noProof/>
        </w:rPr>
      </w:r>
      <w:r w:rsidRPr="00BD1E0B">
        <w:rPr>
          <w:noProof/>
        </w:rPr>
        <w:fldChar w:fldCharType="separate"/>
      </w:r>
      <w:r w:rsidRPr="00BD1E0B">
        <w:rPr>
          <w:noProof/>
        </w:rPr>
        <w:t>6</w:t>
      </w:r>
      <w:r w:rsidRPr="00BD1E0B">
        <w:rPr>
          <w:noProof/>
        </w:rPr>
        <w:fldChar w:fldCharType="end"/>
      </w:r>
    </w:p>
    <w:p w14:paraId="23538F64" w14:textId="2D722818" w:rsidR="008A35EB" w:rsidRPr="00BD1E0B" w:rsidRDefault="008A35EB">
      <w:pPr>
        <w:pStyle w:val="TOC3"/>
        <w:rPr>
          <w:rFonts w:asciiTheme="minorHAnsi" w:eastAsiaTheme="minorEastAsia" w:hAnsiTheme="minorHAnsi" w:cstheme="minorBidi"/>
          <w:noProof/>
          <w:sz w:val="22"/>
        </w:rPr>
      </w:pPr>
      <w:r w:rsidRPr="00BD1E0B">
        <w:rPr>
          <w:noProof/>
        </w:rPr>
        <w:t>FDA is incompetent to ensure infant formula safety… or to get just about anything done</w:t>
      </w:r>
      <w:r w:rsidRPr="00BD1E0B">
        <w:rPr>
          <w:noProof/>
        </w:rPr>
        <w:tab/>
      </w:r>
      <w:r w:rsidRPr="00BD1E0B">
        <w:rPr>
          <w:noProof/>
        </w:rPr>
        <w:fldChar w:fldCharType="begin"/>
      </w:r>
      <w:r w:rsidRPr="00BD1E0B">
        <w:rPr>
          <w:noProof/>
        </w:rPr>
        <w:instrText xml:space="preserve"> PAGEREF _Toc124110139 \h </w:instrText>
      </w:r>
      <w:r w:rsidRPr="00BD1E0B">
        <w:rPr>
          <w:noProof/>
        </w:rPr>
      </w:r>
      <w:r w:rsidRPr="00BD1E0B">
        <w:rPr>
          <w:noProof/>
        </w:rPr>
        <w:fldChar w:fldCharType="separate"/>
      </w:r>
      <w:r w:rsidRPr="00BD1E0B">
        <w:rPr>
          <w:noProof/>
        </w:rPr>
        <w:t>6</w:t>
      </w:r>
      <w:r w:rsidRPr="00BD1E0B">
        <w:rPr>
          <w:noProof/>
        </w:rPr>
        <w:fldChar w:fldCharType="end"/>
      </w:r>
    </w:p>
    <w:p w14:paraId="57B0A1E7" w14:textId="3FCFBAC2" w:rsidR="008A35EB" w:rsidRPr="00BD1E0B" w:rsidRDefault="008A35EB">
      <w:pPr>
        <w:pStyle w:val="TOC2"/>
        <w:rPr>
          <w:rFonts w:asciiTheme="minorHAnsi" w:eastAsiaTheme="minorEastAsia" w:hAnsiTheme="minorHAnsi" w:cstheme="minorBidi"/>
          <w:noProof/>
          <w:sz w:val="22"/>
        </w:rPr>
      </w:pPr>
      <w:r w:rsidRPr="00BD1E0B">
        <w:rPr>
          <w:noProof/>
        </w:rPr>
        <w:t>2.   Poor substitute</w:t>
      </w:r>
      <w:r w:rsidRPr="00BD1E0B">
        <w:rPr>
          <w:noProof/>
        </w:rPr>
        <w:tab/>
      </w:r>
      <w:r w:rsidRPr="00BD1E0B">
        <w:rPr>
          <w:noProof/>
        </w:rPr>
        <w:fldChar w:fldCharType="begin"/>
      </w:r>
      <w:r w:rsidRPr="00BD1E0B">
        <w:rPr>
          <w:noProof/>
        </w:rPr>
        <w:instrText xml:space="preserve"> PAGEREF _Toc124110140 \h </w:instrText>
      </w:r>
      <w:r w:rsidRPr="00BD1E0B">
        <w:rPr>
          <w:noProof/>
        </w:rPr>
      </w:r>
      <w:r w:rsidRPr="00BD1E0B">
        <w:rPr>
          <w:noProof/>
        </w:rPr>
        <w:fldChar w:fldCharType="separate"/>
      </w:r>
      <w:r w:rsidRPr="00BD1E0B">
        <w:rPr>
          <w:noProof/>
        </w:rPr>
        <w:t>6</w:t>
      </w:r>
      <w:r w:rsidRPr="00BD1E0B">
        <w:rPr>
          <w:noProof/>
        </w:rPr>
        <w:fldChar w:fldCharType="end"/>
      </w:r>
    </w:p>
    <w:p w14:paraId="2E400C10" w14:textId="35CF9578" w:rsidR="008A35EB" w:rsidRPr="00BD1E0B" w:rsidRDefault="008A35EB">
      <w:pPr>
        <w:pStyle w:val="TOC3"/>
        <w:rPr>
          <w:rFonts w:asciiTheme="minorHAnsi" w:eastAsiaTheme="minorEastAsia" w:hAnsiTheme="minorHAnsi" w:cstheme="minorBidi"/>
          <w:noProof/>
          <w:sz w:val="22"/>
        </w:rPr>
      </w:pPr>
      <w:r w:rsidRPr="00BD1E0B">
        <w:rPr>
          <w:noProof/>
        </w:rPr>
        <w:t>European infant formula is not recommended as a substitute for existing approved brands</w:t>
      </w:r>
      <w:r w:rsidRPr="00BD1E0B">
        <w:rPr>
          <w:noProof/>
        </w:rPr>
        <w:tab/>
      </w:r>
      <w:r w:rsidRPr="00BD1E0B">
        <w:rPr>
          <w:noProof/>
        </w:rPr>
        <w:fldChar w:fldCharType="begin"/>
      </w:r>
      <w:r w:rsidRPr="00BD1E0B">
        <w:rPr>
          <w:noProof/>
        </w:rPr>
        <w:instrText xml:space="preserve"> PAGEREF _Toc124110141 \h </w:instrText>
      </w:r>
      <w:r w:rsidRPr="00BD1E0B">
        <w:rPr>
          <w:noProof/>
        </w:rPr>
      </w:r>
      <w:r w:rsidRPr="00BD1E0B">
        <w:rPr>
          <w:noProof/>
        </w:rPr>
        <w:fldChar w:fldCharType="separate"/>
      </w:r>
      <w:r w:rsidRPr="00BD1E0B">
        <w:rPr>
          <w:noProof/>
        </w:rPr>
        <w:t>6</w:t>
      </w:r>
      <w:r w:rsidRPr="00BD1E0B">
        <w:rPr>
          <w:noProof/>
        </w:rPr>
        <w:fldChar w:fldCharType="end"/>
      </w:r>
    </w:p>
    <w:p w14:paraId="6A1B7FED" w14:textId="5C5357DC" w:rsidR="008A35EB" w:rsidRPr="00BD1E0B" w:rsidRDefault="008A35EB">
      <w:pPr>
        <w:pStyle w:val="TOC2"/>
        <w:rPr>
          <w:rFonts w:asciiTheme="minorHAnsi" w:eastAsiaTheme="minorEastAsia" w:hAnsiTheme="minorHAnsi" w:cstheme="minorBidi"/>
          <w:noProof/>
          <w:sz w:val="22"/>
        </w:rPr>
      </w:pPr>
      <w:r w:rsidRPr="00BD1E0B">
        <w:rPr>
          <w:noProof/>
        </w:rPr>
        <w:t>3.   AFF Solvency/Harms dilemma</w:t>
      </w:r>
      <w:r w:rsidRPr="00BD1E0B">
        <w:rPr>
          <w:noProof/>
        </w:rPr>
        <w:tab/>
      </w:r>
      <w:r w:rsidRPr="00BD1E0B">
        <w:rPr>
          <w:noProof/>
        </w:rPr>
        <w:fldChar w:fldCharType="begin"/>
      </w:r>
      <w:r w:rsidRPr="00BD1E0B">
        <w:rPr>
          <w:noProof/>
        </w:rPr>
        <w:instrText xml:space="preserve"> PAGEREF _Toc124110142 \h </w:instrText>
      </w:r>
      <w:r w:rsidRPr="00BD1E0B">
        <w:rPr>
          <w:noProof/>
        </w:rPr>
      </w:r>
      <w:r w:rsidRPr="00BD1E0B">
        <w:rPr>
          <w:noProof/>
        </w:rPr>
        <w:fldChar w:fldCharType="separate"/>
      </w:r>
      <w:r w:rsidRPr="00BD1E0B">
        <w:rPr>
          <w:noProof/>
        </w:rPr>
        <w:t>6</w:t>
      </w:r>
      <w:r w:rsidRPr="00BD1E0B">
        <w:rPr>
          <w:noProof/>
        </w:rPr>
        <w:fldChar w:fldCharType="end"/>
      </w:r>
    </w:p>
    <w:p w14:paraId="3C079731" w14:textId="70C6EA26" w:rsidR="008A35EB" w:rsidRPr="00BD1E0B" w:rsidRDefault="008A35EB">
      <w:pPr>
        <w:pStyle w:val="TOC3"/>
        <w:rPr>
          <w:rFonts w:asciiTheme="minorHAnsi" w:eastAsiaTheme="minorEastAsia" w:hAnsiTheme="minorHAnsi" w:cstheme="minorBidi"/>
          <w:noProof/>
          <w:sz w:val="22"/>
        </w:rPr>
      </w:pPr>
      <w:r w:rsidRPr="00BD1E0B">
        <w:rPr>
          <w:noProof/>
        </w:rPr>
        <w:t>AFF policy was in place for most of 2022 but it didn't solve - if you believe their harms evidence about ongoing shortages</w:t>
      </w:r>
      <w:r w:rsidRPr="00BD1E0B">
        <w:rPr>
          <w:noProof/>
        </w:rPr>
        <w:tab/>
      </w:r>
      <w:r w:rsidRPr="00BD1E0B">
        <w:rPr>
          <w:noProof/>
        </w:rPr>
        <w:fldChar w:fldCharType="begin"/>
      </w:r>
      <w:r w:rsidRPr="00BD1E0B">
        <w:rPr>
          <w:noProof/>
        </w:rPr>
        <w:instrText xml:space="preserve"> PAGEREF _Toc124110143 \h </w:instrText>
      </w:r>
      <w:r w:rsidRPr="00BD1E0B">
        <w:rPr>
          <w:noProof/>
        </w:rPr>
      </w:r>
      <w:r w:rsidRPr="00BD1E0B">
        <w:rPr>
          <w:noProof/>
        </w:rPr>
        <w:fldChar w:fldCharType="separate"/>
      </w:r>
      <w:r w:rsidRPr="00BD1E0B">
        <w:rPr>
          <w:noProof/>
        </w:rPr>
        <w:t>6</w:t>
      </w:r>
      <w:r w:rsidRPr="00BD1E0B">
        <w:rPr>
          <w:noProof/>
        </w:rPr>
        <w:fldChar w:fldCharType="end"/>
      </w:r>
    </w:p>
    <w:p w14:paraId="0A400274" w14:textId="7C9D251D" w:rsidR="008A35EB" w:rsidRPr="00BD1E0B" w:rsidRDefault="008A35EB">
      <w:pPr>
        <w:pStyle w:val="TOC2"/>
        <w:rPr>
          <w:rFonts w:asciiTheme="minorHAnsi" w:eastAsiaTheme="minorEastAsia" w:hAnsiTheme="minorHAnsi" w:cstheme="minorBidi"/>
          <w:noProof/>
          <w:sz w:val="22"/>
        </w:rPr>
      </w:pPr>
      <w:r w:rsidRPr="00BD1E0B">
        <w:rPr>
          <w:noProof/>
        </w:rPr>
        <w:t>DISADVANTAGES</w:t>
      </w:r>
      <w:r w:rsidRPr="00BD1E0B">
        <w:rPr>
          <w:noProof/>
        </w:rPr>
        <w:tab/>
      </w:r>
      <w:r w:rsidRPr="00BD1E0B">
        <w:rPr>
          <w:noProof/>
        </w:rPr>
        <w:fldChar w:fldCharType="begin"/>
      </w:r>
      <w:r w:rsidRPr="00BD1E0B">
        <w:rPr>
          <w:noProof/>
        </w:rPr>
        <w:instrText xml:space="preserve"> PAGEREF _Toc124110144 \h </w:instrText>
      </w:r>
      <w:r w:rsidRPr="00BD1E0B">
        <w:rPr>
          <w:noProof/>
        </w:rPr>
      </w:r>
      <w:r w:rsidRPr="00BD1E0B">
        <w:rPr>
          <w:noProof/>
        </w:rPr>
        <w:fldChar w:fldCharType="separate"/>
      </w:r>
      <w:r w:rsidRPr="00BD1E0B">
        <w:rPr>
          <w:noProof/>
        </w:rPr>
        <w:t>7</w:t>
      </w:r>
      <w:r w:rsidRPr="00BD1E0B">
        <w:rPr>
          <w:noProof/>
        </w:rPr>
        <w:fldChar w:fldCharType="end"/>
      </w:r>
    </w:p>
    <w:p w14:paraId="54AAD2D6" w14:textId="0A1A622B" w:rsidR="008A35EB" w:rsidRPr="00BD1E0B" w:rsidRDefault="008A35EB">
      <w:pPr>
        <w:pStyle w:val="TOC2"/>
        <w:rPr>
          <w:rFonts w:asciiTheme="minorHAnsi" w:eastAsiaTheme="minorEastAsia" w:hAnsiTheme="minorHAnsi" w:cstheme="minorBidi"/>
          <w:noProof/>
          <w:sz w:val="22"/>
        </w:rPr>
      </w:pPr>
      <w:r w:rsidRPr="00BD1E0B">
        <w:rPr>
          <w:noProof/>
        </w:rPr>
        <w:t>1.   Reduced breast feeding</w:t>
      </w:r>
      <w:r w:rsidRPr="00BD1E0B">
        <w:rPr>
          <w:noProof/>
        </w:rPr>
        <w:tab/>
      </w:r>
      <w:r w:rsidRPr="00BD1E0B">
        <w:rPr>
          <w:noProof/>
        </w:rPr>
        <w:fldChar w:fldCharType="begin"/>
      </w:r>
      <w:r w:rsidRPr="00BD1E0B">
        <w:rPr>
          <w:noProof/>
        </w:rPr>
        <w:instrText xml:space="preserve"> PAGEREF _Toc124110145 \h </w:instrText>
      </w:r>
      <w:r w:rsidRPr="00BD1E0B">
        <w:rPr>
          <w:noProof/>
        </w:rPr>
      </w:r>
      <w:r w:rsidRPr="00BD1E0B">
        <w:rPr>
          <w:noProof/>
        </w:rPr>
        <w:fldChar w:fldCharType="separate"/>
      </w:r>
      <w:r w:rsidRPr="00BD1E0B">
        <w:rPr>
          <w:noProof/>
        </w:rPr>
        <w:t>7</w:t>
      </w:r>
      <w:r w:rsidRPr="00BD1E0B">
        <w:rPr>
          <w:noProof/>
        </w:rPr>
        <w:fldChar w:fldCharType="end"/>
      </w:r>
    </w:p>
    <w:p w14:paraId="38674C83" w14:textId="5A93E2A0" w:rsidR="008A35EB" w:rsidRPr="00BD1E0B" w:rsidRDefault="008A35EB">
      <w:pPr>
        <w:pStyle w:val="TOC3"/>
        <w:rPr>
          <w:rFonts w:asciiTheme="minorHAnsi" w:eastAsiaTheme="minorEastAsia" w:hAnsiTheme="minorHAnsi" w:cstheme="minorBidi"/>
          <w:noProof/>
          <w:sz w:val="22"/>
        </w:rPr>
      </w:pPr>
      <w:r w:rsidRPr="00BD1E0B">
        <w:rPr>
          <w:noProof/>
        </w:rPr>
        <w:t>Link:  Only 10% of breastfed infants should receive supplemental formula, but much larger percentages are doing it, unnecessarily</w:t>
      </w:r>
      <w:r w:rsidRPr="00BD1E0B">
        <w:rPr>
          <w:noProof/>
        </w:rPr>
        <w:tab/>
      </w:r>
      <w:r w:rsidRPr="00BD1E0B">
        <w:rPr>
          <w:noProof/>
        </w:rPr>
        <w:fldChar w:fldCharType="begin"/>
      </w:r>
      <w:r w:rsidRPr="00BD1E0B">
        <w:rPr>
          <w:noProof/>
        </w:rPr>
        <w:instrText xml:space="preserve"> PAGEREF _Toc124110146 \h </w:instrText>
      </w:r>
      <w:r w:rsidRPr="00BD1E0B">
        <w:rPr>
          <w:noProof/>
        </w:rPr>
      </w:r>
      <w:r w:rsidRPr="00BD1E0B">
        <w:rPr>
          <w:noProof/>
        </w:rPr>
        <w:fldChar w:fldCharType="separate"/>
      </w:r>
      <w:r w:rsidRPr="00BD1E0B">
        <w:rPr>
          <w:noProof/>
        </w:rPr>
        <w:t>7</w:t>
      </w:r>
      <w:r w:rsidRPr="00BD1E0B">
        <w:rPr>
          <w:noProof/>
        </w:rPr>
        <w:fldChar w:fldCharType="end"/>
      </w:r>
    </w:p>
    <w:p w14:paraId="6DEEFF39" w14:textId="0D269878" w:rsidR="008A35EB" w:rsidRPr="00BD1E0B" w:rsidRDefault="008A35EB">
      <w:pPr>
        <w:pStyle w:val="TOC3"/>
        <w:rPr>
          <w:rFonts w:asciiTheme="minorHAnsi" w:eastAsiaTheme="minorEastAsia" w:hAnsiTheme="minorHAnsi" w:cstheme="minorBidi"/>
          <w:noProof/>
          <w:sz w:val="22"/>
        </w:rPr>
      </w:pPr>
      <w:r w:rsidRPr="00BD1E0B">
        <w:rPr>
          <w:noProof/>
        </w:rPr>
        <w:t>Impact:  Babies suffer.  Promoting breastfeeding exclusively would improve babies' health</w:t>
      </w:r>
      <w:r w:rsidRPr="00BD1E0B">
        <w:rPr>
          <w:noProof/>
        </w:rPr>
        <w:tab/>
      </w:r>
      <w:r w:rsidRPr="00BD1E0B">
        <w:rPr>
          <w:noProof/>
        </w:rPr>
        <w:fldChar w:fldCharType="begin"/>
      </w:r>
      <w:r w:rsidRPr="00BD1E0B">
        <w:rPr>
          <w:noProof/>
        </w:rPr>
        <w:instrText xml:space="preserve"> PAGEREF _Toc124110147 \h </w:instrText>
      </w:r>
      <w:r w:rsidRPr="00BD1E0B">
        <w:rPr>
          <w:noProof/>
        </w:rPr>
      </w:r>
      <w:r w:rsidRPr="00BD1E0B">
        <w:rPr>
          <w:noProof/>
        </w:rPr>
        <w:fldChar w:fldCharType="separate"/>
      </w:r>
      <w:r w:rsidRPr="00BD1E0B">
        <w:rPr>
          <w:noProof/>
        </w:rPr>
        <w:t>7</w:t>
      </w:r>
      <w:r w:rsidRPr="00BD1E0B">
        <w:rPr>
          <w:noProof/>
        </w:rPr>
        <w:fldChar w:fldCharType="end"/>
      </w:r>
    </w:p>
    <w:p w14:paraId="04C23269" w14:textId="071F16AD" w:rsidR="008A35EB" w:rsidRPr="00BD1E0B" w:rsidRDefault="008A35EB">
      <w:pPr>
        <w:pStyle w:val="TOC3"/>
        <w:rPr>
          <w:rFonts w:asciiTheme="minorHAnsi" w:eastAsiaTheme="minorEastAsia" w:hAnsiTheme="minorHAnsi" w:cstheme="minorBidi"/>
          <w:noProof/>
          <w:sz w:val="22"/>
        </w:rPr>
      </w:pPr>
      <w:r w:rsidRPr="00BD1E0B">
        <w:rPr>
          <w:noProof/>
          <w:shd w:val="clear" w:color="auto" w:fill="FFFFFF"/>
        </w:rPr>
        <w:t>A/T "But a lot of moms have insufficient milk" - Supplementing with formula is often the reason they have insufficient milk</w:t>
      </w:r>
      <w:r w:rsidRPr="00BD1E0B">
        <w:rPr>
          <w:noProof/>
        </w:rPr>
        <w:tab/>
      </w:r>
      <w:r w:rsidRPr="00BD1E0B">
        <w:rPr>
          <w:noProof/>
        </w:rPr>
        <w:fldChar w:fldCharType="begin"/>
      </w:r>
      <w:r w:rsidRPr="00BD1E0B">
        <w:rPr>
          <w:noProof/>
        </w:rPr>
        <w:instrText xml:space="preserve"> PAGEREF _Toc124110148 \h </w:instrText>
      </w:r>
      <w:r w:rsidRPr="00BD1E0B">
        <w:rPr>
          <w:noProof/>
        </w:rPr>
      </w:r>
      <w:r w:rsidRPr="00BD1E0B">
        <w:rPr>
          <w:noProof/>
        </w:rPr>
        <w:fldChar w:fldCharType="separate"/>
      </w:r>
      <w:r w:rsidRPr="00BD1E0B">
        <w:rPr>
          <w:noProof/>
        </w:rPr>
        <w:t>8</w:t>
      </w:r>
      <w:r w:rsidRPr="00BD1E0B">
        <w:rPr>
          <w:noProof/>
        </w:rPr>
        <w:fldChar w:fldCharType="end"/>
      </w:r>
    </w:p>
    <w:p w14:paraId="29148DA2" w14:textId="3A56B35A" w:rsidR="008A35EB" w:rsidRPr="00BD1E0B" w:rsidRDefault="008A35EB">
      <w:pPr>
        <w:pStyle w:val="TOC2"/>
        <w:rPr>
          <w:rFonts w:asciiTheme="minorHAnsi" w:eastAsiaTheme="minorEastAsia" w:hAnsiTheme="minorHAnsi" w:cstheme="minorBidi"/>
          <w:noProof/>
          <w:sz w:val="22"/>
        </w:rPr>
      </w:pPr>
      <w:r w:rsidRPr="00BD1E0B">
        <w:rPr>
          <w:noProof/>
        </w:rPr>
        <w:t>2.   Allergic reactions</w:t>
      </w:r>
      <w:r w:rsidRPr="00BD1E0B">
        <w:rPr>
          <w:noProof/>
        </w:rPr>
        <w:tab/>
      </w:r>
      <w:r w:rsidRPr="00BD1E0B">
        <w:rPr>
          <w:noProof/>
        </w:rPr>
        <w:fldChar w:fldCharType="begin"/>
      </w:r>
      <w:r w:rsidRPr="00BD1E0B">
        <w:rPr>
          <w:noProof/>
        </w:rPr>
        <w:instrText xml:space="preserve"> PAGEREF _Toc124110149 \h </w:instrText>
      </w:r>
      <w:r w:rsidRPr="00BD1E0B">
        <w:rPr>
          <w:noProof/>
        </w:rPr>
      </w:r>
      <w:r w:rsidRPr="00BD1E0B">
        <w:rPr>
          <w:noProof/>
        </w:rPr>
        <w:fldChar w:fldCharType="separate"/>
      </w:r>
      <w:r w:rsidRPr="00BD1E0B">
        <w:rPr>
          <w:noProof/>
        </w:rPr>
        <w:t>8</w:t>
      </w:r>
      <w:r w:rsidRPr="00BD1E0B">
        <w:rPr>
          <w:noProof/>
        </w:rPr>
        <w:fldChar w:fldCharType="end"/>
      </w:r>
    </w:p>
    <w:p w14:paraId="148A4F21" w14:textId="4CD29EF4" w:rsidR="008A35EB" w:rsidRPr="00BD1E0B" w:rsidRDefault="008A35EB">
      <w:pPr>
        <w:pStyle w:val="TOC3"/>
        <w:rPr>
          <w:rFonts w:asciiTheme="minorHAnsi" w:eastAsiaTheme="minorEastAsia" w:hAnsiTheme="minorHAnsi" w:cstheme="minorBidi"/>
          <w:noProof/>
          <w:sz w:val="22"/>
        </w:rPr>
      </w:pPr>
      <w:r w:rsidRPr="00BD1E0B">
        <w:rPr>
          <w:noProof/>
        </w:rPr>
        <w:t>Hypoallergenic Formula is defined differently in Europe and it's unsafe for babies in the US with allergies</w:t>
      </w:r>
      <w:r w:rsidRPr="00BD1E0B">
        <w:rPr>
          <w:noProof/>
        </w:rPr>
        <w:tab/>
      </w:r>
      <w:r w:rsidRPr="00BD1E0B">
        <w:rPr>
          <w:noProof/>
        </w:rPr>
        <w:fldChar w:fldCharType="begin"/>
      </w:r>
      <w:r w:rsidRPr="00BD1E0B">
        <w:rPr>
          <w:noProof/>
        </w:rPr>
        <w:instrText xml:space="preserve"> PAGEREF _Toc124110150 \h </w:instrText>
      </w:r>
      <w:r w:rsidRPr="00BD1E0B">
        <w:rPr>
          <w:noProof/>
        </w:rPr>
      </w:r>
      <w:r w:rsidRPr="00BD1E0B">
        <w:rPr>
          <w:noProof/>
        </w:rPr>
        <w:fldChar w:fldCharType="separate"/>
      </w:r>
      <w:r w:rsidRPr="00BD1E0B">
        <w:rPr>
          <w:noProof/>
        </w:rPr>
        <w:t>8</w:t>
      </w:r>
      <w:r w:rsidRPr="00BD1E0B">
        <w:rPr>
          <w:noProof/>
        </w:rPr>
        <w:fldChar w:fldCharType="end"/>
      </w:r>
    </w:p>
    <w:p w14:paraId="190A5F36" w14:textId="082025FE" w:rsidR="008A35EB" w:rsidRPr="00BD1E0B" w:rsidRDefault="008A35EB">
      <w:pPr>
        <w:pStyle w:val="TOC3"/>
        <w:rPr>
          <w:rFonts w:asciiTheme="minorHAnsi" w:eastAsiaTheme="minorEastAsia" w:hAnsiTheme="minorHAnsi" w:cstheme="minorBidi"/>
          <w:noProof/>
          <w:sz w:val="22"/>
        </w:rPr>
      </w:pPr>
      <w:r w:rsidRPr="00BD1E0B">
        <w:rPr>
          <w:noProof/>
        </w:rPr>
        <w:t>The specialty formulas that are still hard to find are the ones Europe can't replace under this Disadvantage</w:t>
      </w:r>
      <w:r w:rsidRPr="00BD1E0B">
        <w:rPr>
          <w:noProof/>
        </w:rPr>
        <w:tab/>
      </w:r>
      <w:r w:rsidRPr="00BD1E0B">
        <w:rPr>
          <w:noProof/>
        </w:rPr>
        <w:fldChar w:fldCharType="begin"/>
      </w:r>
      <w:r w:rsidRPr="00BD1E0B">
        <w:rPr>
          <w:noProof/>
        </w:rPr>
        <w:instrText xml:space="preserve"> PAGEREF _Toc124110151 \h </w:instrText>
      </w:r>
      <w:r w:rsidRPr="00BD1E0B">
        <w:rPr>
          <w:noProof/>
        </w:rPr>
      </w:r>
      <w:r w:rsidRPr="00BD1E0B">
        <w:rPr>
          <w:noProof/>
        </w:rPr>
        <w:fldChar w:fldCharType="separate"/>
      </w:r>
      <w:r w:rsidRPr="00BD1E0B">
        <w:rPr>
          <w:noProof/>
        </w:rPr>
        <w:t>8</w:t>
      </w:r>
      <w:r w:rsidRPr="00BD1E0B">
        <w:rPr>
          <w:noProof/>
        </w:rPr>
        <w:fldChar w:fldCharType="end"/>
      </w:r>
    </w:p>
    <w:p w14:paraId="3DF35343" w14:textId="16848A3D" w:rsidR="008A35EB" w:rsidRPr="00BD1E0B" w:rsidRDefault="008A35EB">
      <w:pPr>
        <w:pStyle w:val="TOC2"/>
        <w:rPr>
          <w:rFonts w:asciiTheme="minorHAnsi" w:eastAsiaTheme="minorEastAsia" w:hAnsiTheme="minorHAnsi" w:cstheme="minorBidi"/>
          <w:noProof/>
          <w:sz w:val="22"/>
        </w:rPr>
      </w:pPr>
      <w:r w:rsidRPr="00BD1E0B">
        <w:rPr>
          <w:noProof/>
        </w:rPr>
        <w:lastRenderedPageBreak/>
        <w:t>3.  Third Party Vendors compromise safety</w:t>
      </w:r>
      <w:r w:rsidRPr="00BD1E0B">
        <w:rPr>
          <w:noProof/>
        </w:rPr>
        <w:tab/>
      </w:r>
      <w:r w:rsidRPr="00BD1E0B">
        <w:rPr>
          <w:noProof/>
        </w:rPr>
        <w:fldChar w:fldCharType="begin"/>
      </w:r>
      <w:r w:rsidRPr="00BD1E0B">
        <w:rPr>
          <w:noProof/>
        </w:rPr>
        <w:instrText xml:space="preserve"> PAGEREF _Toc124110152 \h </w:instrText>
      </w:r>
      <w:r w:rsidRPr="00BD1E0B">
        <w:rPr>
          <w:noProof/>
        </w:rPr>
      </w:r>
      <w:r w:rsidRPr="00BD1E0B">
        <w:rPr>
          <w:noProof/>
        </w:rPr>
        <w:fldChar w:fldCharType="separate"/>
      </w:r>
      <w:r w:rsidRPr="00BD1E0B">
        <w:rPr>
          <w:noProof/>
        </w:rPr>
        <w:t>9</w:t>
      </w:r>
      <w:r w:rsidRPr="00BD1E0B">
        <w:rPr>
          <w:noProof/>
        </w:rPr>
        <w:fldChar w:fldCharType="end"/>
      </w:r>
    </w:p>
    <w:p w14:paraId="3ACE1778" w14:textId="0631E502" w:rsidR="008A35EB" w:rsidRPr="00BD1E0B" w:rsidRDefault="008A35EB">
      <w:pPr>
        <w:pStyle w:val="TOC3"/>
        <w:rPr>
          <w:rFonts w:asciiTheme="minorHAnsi" w:eastAsiaTheme="minorEastAsia" w:hAnsiTheme="minorHAnsi" w:cstheme="minorBidi"/>
          <w:noProof/>
          <w:sz w:val="22"/>
        </w:rPr>
      </w:pPr>
      <w:r w:rsidRPr="00BD1E0B">
        <w:rPr>
          <w:noProof/>
        </w:rPr>
        <w:t>Even formula that meets EU standards can be unsafe because it passes through 3</w:t>
      </w:r>
      <w:r w:rsidRPr="00BD1E0B">
        <w:rPr>
          <w:noProof/>
          <w:vertAlign w:val="superscript"/>
        </w:rPr>
        <w:t>rd</w:t>
      </w:r>
      <w:r w:rsidRPr="00BD1E0B">
        <w:rPr>
          <w:noProof/>
        </w:rPr>
        <w:t xml:space="preserve"> Party Vendors</w:t>
      </w:r>
      <w:r w:rsidRPr="00BD1E0B">
        <w:rPr>
          <w:noProof/>
        </w:rPr>
        <w:tab/>
      </w:r>
      <w:r w:rsidRPr="00BD1E0B">
        <w:rPr>
          <w:noProof/>
        </w:rPr>
        <w:fldChar w:fldCharType="begin"/>
      </w:r>
      <w:r w:rsidRPr="00BD1E0B">
        <w:rPr>
          <w:noProof/>
        </w:rPr>
        <w:instrText xml:space="preserve"> PAGEREF _Toc124110153 \h </w:instrText>
      </w:r>
      <w:r w:rsidRPr="00BD1E0B">
        <w:rPr>
          <w:noProof/>
        </w:rPr>
      </w:r>
      <w:r w:rsidRPr="00BD1E0B">
        <w:rPr>
          <w:noProof/>
        </w:rPr>
        <w:fldChar w:fldCharType="separate"/>
      </w:r>
      <w:r w:rsidRPr="00BD1E0B">
        <w:rPr>
          <w:noProof/>
        </w:rPr>
        <w:t>9</w:t>
      </w:r>
      <w:r w:rsidRPr="00BD1E0B">
        <w:rPr>
          <w:noProof/>
        </w:rPr>
        <w:fldChar w:fldCharType="end"/>
      </w:r>
    </w:p>
    <w:p w14:paraId="0F67202D" w14:textId="0A646551" w:rsidR="008A35EB" w:rsidRPr="00BD1E0B" w:rsidRDefault="008A35EB">
      <w:pPr>
        <w:pStyle w:val="TOC2"/>
        <w:rPr>
          <w:rFonts w:asciiTheme="minorHAnsi" w:eastAsiaTheme="minorEastAsia" w:hAnsiTheme="minorHAnsi" w:cstheme="minorBidi"/>
          <w:noProof/>
          <w:sz w:val="22"/>
        </w:rPr>
      </w:pPr>
      <w:r w:rsidRPr="00BD1E0B">
        <w:rPr>
          <w:noProof/>
        </w:rPr>
        <w:t>4.  Premature babies harmed</w:t>
      </w:r>
      <w:r w:rsidRPr="00BD1E0B">
        <w:rPr>
          <w:noProof/>
        </w:rPr>
        <w:tab/>
      </w:r>
      <w:r w:rsidRPr="00BD1E0B">
        <w:rPr>
          <w:noProof/>
        </w:rPr>
        <w:fldChar w:fldCharType="begin"/>
      </w:r>
      <w:r w:rsidRPr="00BD1E0B">
        <w:rPr>
          <w:noProof/>
        </w:rPr>
        <w:instrText xml:space="preserve"> PAGEREF _Toc124110154 \h </w:instrText>
      </w:r>
      <w:r w:rsidRPr="00BD1E0B">
        <w:rPr>
          <w:noProof/>
        </w:rPr>
      </w:r>
      <w:r w:rsidRPr="00BD1E0B">
        <w:rPr>
          <w:noProof/>
        </w:rPr>
        <w:fldChar w:fldCharType="separate"/>
      </w:r>
      <w:r w:rsidRPr="00BD1E0B">
        <w:rPr>
          <w:noProof/>
        </w:rPr>
        <w:t>9</w:t>
      </w:r>
      <w:r w:rsidRPr="00BD1E0B">
        <w:rPr>
          <w:noProof/>
        </w:rPr>
        <w:fldChar w:fldCharType="end"/>
      </w:r>
    </w:p>
    <w:p w14:paraId="024A2010" w14:textId="2E34CC3F" w:rsidR="008A35EB" w:rsidRPr="00BD1E0B" w:rsidRDefault="008A35EB">
      <w:pPr>
        <w:pStyle w:val="TOC3"/>
        <w:rPr>
          <w:rFonts w:asciiTheme="minorHAnsi" w:eastAsiaTheme="minorEastAsia" w:hAnsiTheme="minorHAnsi" w:cstheme="minorBidi"/>
          <w:noProof/>
          <w:sz w:val="22"/>
        </w:rPr>
      </w:pPr>
      <w:r w:rsidRPr="00BD1E0B">
        <w:rPr>
          <w:noProof/>
        </w:rPr>
        <w:t>Premature babies shouldn't use European infant formula because they have the wrong nutrients</w:t>
      </w:r>
      <w:r w:rsidRPr="00BD1E0B">
        <w:rPr>
          <w:noProof/>
        </w:rPr>
        <w:tab/>
      </w:r>
      <w:r w:rsidRPr="00BD1E0B">
        <w:rPr>
          <w:noProof/>
        </w:rPr>
        <w:fldChar w:fldCharType="begin"/>
      </w:r>
      <w:r w:rsidRPr="00BD1E0B">
        <w:rPr>
          <w:noProof/>
        </w:rPr>
        <w:instrText xml:space="preserve"> PAGEREF _Toc124110155 \h </w:instrText>
      </w:r>
      <w:r w:rsidRPr="00BD1E0B">
        <w:rPr>
          <w:noProof/>
        </w:rPr>
      </w:r>
      <w:r w:rsidRPr="00BD1E0B">
        <w:rPr>
          <w:noProof/>
        </w:rPr>
        <w:fldChar w:fldCharType="separate"/>
      </w:r>
      <w:r w:rsidRPr="00BD1E0B">
        <w:rPr>
          <w:noProof/>
        </w:rPr>
        <w:t>9</w:t>
      </w:r>
      <w:r w:rsidRPr="00BD1E0B">
        <w:rPr>
          <w:noProof/>
        </w:rPr>
        <w:fldChar w:fldCharType="end"/>
      </w:r>
    </w:p>
    <w:p w14:paraId="5D7F073C" w14:textId="70BCC4C0" w:rsidR="00D462AA" w:rsidRPr="00BD1E0B" w:rsidRDefault="00DA2F2D" w:rsidP="00303BC4">
      <w:pPr>
        <w:pStyle w:val="Title2"/>
      </w:pPr>
      <w:r w:rsidRPr="00BD1E0B">
        <w:rPr>
          <w:sz w:val="22"/>
        </w:rPr>
        <w:lastRenderedPageBreak/>
        <w:fldChar w:fldCharType="end"/>
      </w:r>
      <w:bookmarkStart w:id="0" w:name="_Toc124110117"/>
      <w:r w:rsidR="00EE1E8E" w:rsidRPr="00BD1E0B">
        <w:t>Negative</w:t>
      </w:r>
      <w:r w:rsidR="00CC737B" w:rsidRPr="00BD1E0B">
        <w:t xml:space="preserve">: </w:t>
      </w:r>
      <w:r w:rsidR="002C1050" w:rsidRPr="00BD1E0B">
        <w:t>Baby Formula</w:t>
      </w:r>
      <w:bookmarkEnd w:id="0"/>
    </w:p>
    <w:p w14:paraId="5183471C" w14:textId="7FF3E57F" w:rsidR="00334DD6" w:rsidRPr="00BD1E0B" w:rsidRDefault="00334DD6" w:rsidP="00C83CB5">
      <w:pPr>
        <w:pStyle w:val="Contention1"/>
      </w:pPr>
      <w:bookmarkStart w:id="1" w:name="_Toc124110118"/>
      <w:bookmarkStart w:id="2" w:name="_Toc20851519"/>
      <w:r w:rsidRPr="00BD1E0B">
        <w:t>INHERENCY</w:t>
      </w:r>
      <w:bookmarkEnd w:id="1"/>
    </w:p>
    <w:p w14:paraId="512CC812" w14:textId="488F14B0" w:rsidR="00D10B27" w:rsidRPr="00BD1E0B" w:rsidRDefault="00334DD6" w:rsidP="00CA7AA7">
      <w:pPr>
        <w:pStyle w:val="Contention1"/>
      </w:pPr>
      <w:bookmarkStart w:id="3" w:name="_Toc124110119"/>
      <w:r w:rsidRPr="00BD1E0B">
        <w:t xml:space="preserve">1.   </w:t>
      </w:r>
      <w:r w:rsidR="002C1050" w:rsidRPr="00BD1E0B">
        <w:t>Shortages have been solved</w:t>
      </w:r>
      <w:bookmarkEnd w:id="3"/>
    </w:p>
    <w:p w14:paraId="34198A11" w14:textId="7F9272FF" w:rsidR="002C1050" w:rsidRPr="00BD1E0B" w:rsidRDefault="002C1050" w:rsidP="002C1050">
      <w:pPr>
        <w:pStyle w:val="Contention2"/>
      </w:pPr>
      <w:bookmarkStart w:id="4" w:name="_Toc124110120"/>
      <w:r w:rsidRPr="00BD1E0B">
        <w:t>Increased domestic production &amp; imports from Canada and New Zealand have solved the formula shortage</w:t>
      </w:r>
      <w:bookmarkEnd w:id="4"/>
    </w:p>
    <w:p w14:paraId="14990965" w14:textId="304C20C9" w:rsidR="002C1050" w:rsidRPr="00BD1E0B" w:rsidRDefault="002C1050" w:rsidP="002C1050">
      <w:pPr>
        <w:pStyle w:val="Citation3"/>
      </w:pPr>
      <w:r w:rsidRPr="00BD1E0B">
        <w:rPr>
          <w:u w:val="single"/>
        </w:rPr>
        <w:t>Dan Flynn 2022</w:t>
      </w:r>
      <w:r w:rsidRPr="00BD1E0B">
        <w:t xml:space="preserve"> (journalist) 8 Nov 2022 FOOD SAFETY NEWS "More capacity turning out to be the answer to the infant formula shortage" (accessed 7 Jan 2023) https://www.foodsafetynews.com/2022/11/more-capacity-turning-out-to-be-the-answer-to-the-infant-formula-shortage/</w:t>
      </w:r>
    </w:p>
    <w:p w14:paraId="7CC0B95B" w14:textId="29D8ECFD" w:rsidR="002C1050" w:rsidRPr="00BD1E0B" w:rsidRDefault="002C1050" w:rsidP="002C1050">
      <w:pPr>
        <w:pStyle w:val="Evidence"/>
      </w:pPr>
      <w:r w:rsidRPr="00BD1E0B">
        <w:t xml:space="preserve">A decidedly supply-side solution is shaping up to solve the infant formula shortage that’s been plaguing the United States for the past eight months or so. Perhaps sooner, rather than later, the shortages are going to be erased when enough new capacity hits the market. The fact that it’s happening may have as much to do with the Biden administration’s recognizing that the shortages exist, which is prompting these market responses: </w:t>
      </w:r>
      <w:r w:rsidRPr="00BD1E0B">
        <w:br/>
        <w:t xml:space="preserve">— Grand Rapids-based Perrigo Company has committed $170 million to expand and strengthen its U.S. infant formula manufacturing to expand its supply of affordable infant formula. Its investment includes the purchase of Nestle’s Gateway infant formula plant in </w:t>
      </w:r>
      <w:proofErr w:type="spellStart"/>
      <w:r w:rsidRPr="00BD1E0B">
        <w:t>Eau</w:t>
      </w:r>
      <w:proofErr w:type="spellEnd"/>
      <w:r w:rsidRPr="00BD1E0B">
        <w:t xml:space="preserve"> Claire, WI, along with the U.S. and Canadian rights to the Good Start infant formula brand.</w:t>
      </w:r>
      <w:r w:rsidRPr="00BD1E0B">
        <w:br/>
        <w:t>— New Zealand’s a2 Milk Company has obtained FDA approvals to supply its a2 Platinum infant milk formula to the U.S market. It’s the first company to receive FDA authorization to sell its infant formula in the U.S. since July despite the continued shortage. The New Zealand company plans to sell 1 million cans or the equivalent of 30 million bottles through June 2023.</w:t>
      </w:r>
      <w:r w:rsidRPr="00BD1E0B">
        <w:br/>
        <w:t>— And last month, Abbott Nutrition’s Chairman and Chief Executive Officer, Robert Ford, committed his company to put up $500 million for a new infant formula manufacturing facility at a location yet to be determined.</w:t>
      </w:r>
      <w:r w:rsidRPr="00BD1E0B">
        <w:br/>
        <w:t>Such developments are likely to add new infant formula sources and capacity to make the shortages go away. </w:t>
      </w:r>
    </w:p>
    <w:p w14:paraId="1E31EAA6" w14:textId="171E73AE" w:rsidR="00D10B27" w:rsidRPr="00BD1E0B" w:rsidRDefault="005D7491" w:rsidP="00CA7AA7">
      <w:pPr>
        <w:pStyle w:val="Contention1"/>
      </w:pPr>
      <w:bookmarkStart w:id="5" w:name="_Toc124110121"/>
      <w:r w:rsidRPr="00BD1E0B">
        <w:t xml:space="preserve">2.  </w:t>
      </w:r>
      <w:r w:rsidR="00B600B9" w:rsidRPr="00BD1E0B">
        <w:t>Imports aren't blocked</w:t>
      </w:r>
      <w:bookmarkEnd w:id="5"/>
    </w:p>
    <w:p w14:paraId="75B4F0EA" w14:textId="6D1D01BA" w:rsidR="00CF12AA" w:rsidRPr="00BD1E0B" w:rsidRDefault="00B600B9" w:rsidP="005D7491">
      <w:pPr>
        <w:pStyle w:val="Contention2"/>
      </w:pPr>
      <w:bookmarkStart w:id="6" w:name="_Toc124110122"/>
      <w:r w:rsidRPr="00BD1E0B">
        <w:t>Imports under existing exceptions can continue through 2025</w:t>
      </w:r>
      <w:bookmarkEnd w:id="6"/>
    </w:p>
    <w:p w14:paraId="0B4FF63E" w14:textId="77777777" w:rsidR="00CF12AA" w:rsidRPr="00BD1E0B" w:rsidRDefault="00CF12AA" w:rsidP="00CF12AA">
      <w:pPr>
        <w:pStyle w:val="Citation3"/>
      </w:pPr>
      <w:r w:rsidRPr="00BD1E0B">
        <w:rPr>
          <w:u w:val="single"/>
        </w:rPr>
        <w:t>Zoe Han 2023</w:t>
      </w:r>
      <w:r w:rsidRPr="00BD1E0B">
        <w:t xml:space="preserve"> (journalist) MARKET WATCH 7 Jan 2023 " Imported baby formula is about to get expensive again, with tariffs back in place" (accessed 8 Jan 2023) https://www.marketwatch.com/story/imported-baby-formula-is-about-to-get-expensive-again-with-tariffs-back-in-place-11673102546</w:t>
      </w:r>
    </w:p>
    <w:p w14:paraId="1699F5CA" w14:textId="5951DE6B" w:rsidR="00CF12AA" w:rsidRPr="00BD1E0B" w:rsidRDefault="00CF12AA" w:rsidP="00CF12AA">
      <w:pPr>
        <w:pStyle w:val="Evidence"/>
      </w:pPr>
      <w:r w:rsidRPr="00BD1E0B">
        <w:t>Under the guidance issued last September, the Department of Agriculture issued tariff exemptions to more than 10 manufacturers from abroad to market their regular formulas to the U.S. market, and to seven manufacturers for specialty formulas for infants with special medical needs, </w:t>
      </w:r>
      <w:hyperlink r:id="rId7" w:tgtFrame="_blank" w:history="1">
        <w:r w:rsidRPr="00BD1E0B">
          <w:rPr>
            <w:rStyle w:val="Hyperlink"/>
            <w:color w:val="000000"/>
            <w:u w:val="none"/>
          </w:rPr>
          <w:t>according to the FDA</w:t>
        </w:r>
      </w:hyperlink>
      <w:r w:rsidRPr="00BD1E0B">
        <w:t>. The manufacturers will have to meet full FDA’s requirements, which could take multiple rounds of testing and a long time, if they want to remain in the U.S market. If they pledge so, they can remain in the market through 2025 while working on compliance. </w:t>
      </w:r>
    </w:p>
    <w:p w14:paraId="5CB13D54" w14:textId="2A3CB33D" w:rsidR="005D7491" w:rsidRPr="00BD1E0B" w:rsidRDefault="005D7491" w:rsidP="005D7491">
      <w:pPr>
        <w:pStyle w:val="Contention2"/>
      </w:pPr>
      <w:bookmarkStart w:id="7" w:name="_Toc124110123"/>
      <w:r w:rsidRPr="00BD1E0B">
        <w:t>Exemptions to allow more imports are continuing until 2025, even after the Jan 6, 2023 time limit supposedly expired</w:t>
      </w:r>
      <w:bookmarkEnd w:id="7"/>
    </w:p>
    <w:p w14:paraId="5E15BE46" w14:textId="4B098439" w:rsidR="005D7491" w:rsidRPr="00BD1E0B" w:rsidRDefault="005D7491" w:rsidP="005D7491">
      <w:pPr>
        <w:pStyle w:val="Citation3"/>
      </w:pPr>
      <w:r w:rsidRPr="00BD1E0B">
        <w:rPr>
          <w:rStyle w:val="author"/>
          <w:u w:val="single"/>
        </w:rPr>
        <w:t xml:space="preserve">Liz Essley </w:t>
      </w:r>
      <w:proofErr w:type="gramStart"/>
      <w:r w:rsidRPr="00BD1E0B">
        <w:rPr>
          <w:rStyle w:val="author"/>
          <w:u w:val="single"/>
        </w:rPr>
        <w:t>Whyte ,</w:t>
      </w:r>
      <w:proofErr w:type="gramEnd"/>
      <w:r w:rsidRPr="00BD1E0B">
        <w:rPr>
          <w:rStyle w:val="author"/>
          <w:u w:val="single"/>
        </w:rPr>
        <w:t> Jesse Newman , Kristina Peterson  2022</w:t>
      </w:r>
      <w:r w:rsidRPr="00BD1E0B">
        <w:rPr>
          <w:rStyle w:val="author"/>
        </w:rPr>
        <w:t xml:space="preserve">. (journalists) 28 Dec 2022 </w:t>
      </w:r>
      <w:r w:rsidRPr="00BD1E0B">
        <w:t>Baby-formula imports to face tariffs again in 2023 (accessed 7 Jan 2023) https://www.foxbusiness.com/politics/baby-formula-imports-face-tariffs-again-2023</w:t>
      </w:r>
    </w:p>
    <w:p w14:paraId="61A80182" w14:textId="692CE9F4" w:rsidR="005D7491" w:rsidRPr="00BD1E0B" w:rsidRDefault="00000000" w:rsidP="005D7491">
      <w:pPr>
        <w:pStyle w:val="Evidence"/>
      </w:pPr>
      <w:hyperlink r:id="rId8" w:tgtFrame="_blank" w:history="1">
        <w:r w:rsidR="005D7491" w:rsidRPr="00BD1E0B">
          <w:rPr>
            <w:rStyle w:val="Hyperlink"/>
            <w:color w:val="000000"/>
            <w:u w:val="none"/>
          </w:rPr>
          <w:t>Special exemptions for importing baby formula</w:t>
        </w:r>
      </w:hyperlink>
      <w:r w:rsidR="005D7491" w:rsidRPr="00BD1E0B">
        <w:t> are also set to expire on Jan. 6 unless companies pledge to work to meet full Food and Drug Administration requirements. If they do, they can stay in the U.S. market through 2025 while they work to comply with FDA rules. The FDA said some companies have set plans to work toward meeting U.S. standards.</w:t>
      </w:r>
    </w:p>
    <w:p w14:paraId="22CC081A" w14:textId="207A470A" w:rsidR="002C1050" w:rsidRPr="00BD1E0B" w:rsidRDefault="005D7491" w:rsidP="00CA7AA7">
      <w:pPr>
        <w:pStyle w:val="Contention1"/>
      </w:pPr>
      <w:bookmarkStart w:id="8" w:name="_Toc124110124"/>
      <w:r w:rsidRPr="00BD1E0B">
        <w:lastRenderedPageBreak/>
        <w:t>3.   Tariffs aren't a barrier</w:t>
      </w:r>
      <w:bookmarkEnd w:id="8"/>
    </w:p>
    <w:p w14:paraId="0E0406F4" w14:textId="3D8F232A" w:rsidR="005D7491" w:rsidRPr="00BD1E0B" w:rsidRDefault="005D7491" w:rsidP="005D7491">
      <w:pPr>
        <w:pStyle w:val="Contention2"/>
      </w:pPr>
      <w:bookmarkStart w:id="9" w:name="_Toc124110125"/>
      <w:r w:rsidRPr="00BD1E0B">
        <w:t xml:space="preserve">Tariffs don't block exports to the US.  Example:  </w:t>
      </w:r>
      <w:proofErr w:type="spellStart"/>
      <w:r w:rsidRPr="00BD1E0B">
        <w:t>Kendamil</w:t>
      </w:r>
      <w:proofErr w:type="spellEnd"/>
      <w:r w:rsidRPr="00BD1E0B">
        <w:t xml:space="preserve"> sending 6x increase in formula despite tariffs</w:t>
      </w:r>
      <w:bookmarkEnd w:id="9"/>
    </w:p>
    <w:p w14:paraId="18EB7E3A" w14:textId="77777777" w:rsidR="005D7491" w:rsidRPr="00BD1E0B" w:rsidRDefault="005D7491" w:rsidP="005D7491">
      <w:pPr>
        <w:pStyle w:val="Citation3"/>
      </w:pPr>
      <w:r w:rsidRPr="00BD1E0B">
        <w:rPr>
          <w:rStyle w:val="author"/>
          <w:u w:val="single"/>
        </w:rPr>
        <w:t xml:space="preserve">Liz Essley </w:t>
      </w:r>
      <w:proofErr w:type="gramStart"/>
      <w:r w:rsidRPr="00BD1E0B">
        <w:rPr>
          <w:rStyle w:val="author"/>
          <w:u w:val="single"/>
        </w:rPr>
        <w:t>Whyte ,</w:t>
      </w:r>
      <w:proofErr w:type="gramEnd"/>
      <w:r w:rsidRPr="00BD1E0B">
        <w:rPr>
          <w:rStyle w:val="author"/>
          <w:u w:val="single"/>
        </w:rPr>
        <w:t> Jesse Newman , Kristina Peterson  2022</w:t>
      </w:r>
      <w:r w:rsidRPr="00BD1E0B">
        <w:rPr>
          <w:rStyle w:val="author"/>
        </w:rPr>
        <w:t xml:space="preserve">. (journalists) 28 Dec 2022 </w:t>
      </w:r>
      <w:r w:rsidRPr="00BD1E0B">
        <w:t>Baby-formula imports to face tariffs again in 2023 (accessed 7 Jan 2023) https://www.foxbusiness.com/politics/baby-formula-imports-face-tariffs-again-2023</w:t>
      </w:r>
    </w:p>
    <w:p w14:paraId="1B29BA7E" w14:textId="3744D73A" w:rsidR="005D7491" w:rsidRPr="00BD1E0B" w:rsidRDefault="005D7491" w:rsidP="005D7491">
      <w:pPr>
        <w:pStyle w:val="Evidence"/>
      </w:pPr>
      <w:r w:rsidRPr="00BD1E0B">
        <w:t xml:space="preserve">Formula maker </w:t>
      </w:r>
      <w:proofErr w:type="spellStart"/>
      <w:r w:rsidRPr="00BD1E0B">
        <w:t>Kendamil</w:t>
      </w:r>
      <w:proofErr w:type="spellEnd"/>
      <w:r w:rsidRPr="00BD1E0B">
        <w:t xml:space="preserve"> said it factored a return of the tariffs into its plans to send six times as much formula to the U.S. in 2023 than in 2022. Executives said the company would not raise prices commensurate with tariffs. "There’s no world in which we’ll be adjusting prices 20%," said </w:t>
      </w:r>
      <w:proofErr w:type="spellStart"/>
      <w:r w:rsidRPr="00BD1E0B">
        <w:t>Kendamil</w:t>
      </w:r>
      <w:proofErr w:type="spellEnd"/>
      <w:r w:rsidRPr="00BD1E0B">
        <w:t xml:space="preserve"> co-founder Will McMahon. </w:t>
      </w:r>
    </w:p>
    <w:p w14:paraId="6701A528" w14:textId="67997D32" w:rsidR="005D7491" w:rsidRPr="00BD1E0B" w:rsidRDefault="005D7491" w:rsidP="005D7491">
      <w:pPr>
        <w:pStyle w:val="Contention2"/>
      </w:pPr>
      <w:bookmarkStart w:id="10" w:name="_Toc124110126"/>
      <w:r w:rsidRPr="00BD1E0B">
        <w:t>Tariffs easy to avoid:  Set up production in the US.   3 companies are already doing it</w:t>
      </w:r>
      <w:bookmarkEnd w:id="10"/>
    </w:p>
    <w:p w14:paraId="0664D277" w14:textId="5B2ECB04" w:rsidR="005D7491" w:rsidRPr="00BD1E0B" w:rsidRDefault="005D7491" w:rsidP="005D7491">
      <w:pPr>
        <w:pStyle w:val="Citation3"/>
      </w:pPr>
      <w:r w:rsidRPr="00BD1E0B">
        <w:rPr>
          <w:u w:val="single"/>
        </w:rPr>
        <w:t xml:space="preserve">Arohi Pathak, Marc </w:t>
      </w:r>
      <w:proofErr w:type="spellStart"/>
      <w:r w:rsidRPr="00BD1E0B">
        <w:rPr>
          <w:u w:val="single"/>
        </w:rPr>
        <w:t>Jarsulic</w:t>
      </w:r>
      <w:proofErr w:type="spellEnd"/>
      <w:r w:rsidRPr="00BD1E0B">
        <w:rPr>
          <w:u w:val="single"/>
        </w:rPr>
        <w:t xml:space="preserve"> and </w:t>
      </w:r>
      <w:proofErr w:type="spellStart"/>
      <w:r w:rsidRPr="00BD1E0B">
        <w:rPr>
          <w:u w:val="single"/>
        </w:rPr>
        <w:t>Osub</w:t>
      </w:r>
      <w:proofErr w:type="spellEnd"/>
      <w:r w:rsidRPr="00BD1E0B">
        <w:rPr>
          <w:u w:val="single"/>
        </w:rPr>
        <w:t xml:space="preserve"> Ahmed, Jill Rosenthal, Caroline </w:t>
      </w:r>
      <w:proofErr w:type="gramStart"/>
      <w:r w:rsidRPr="00BD1E0B">
        <w:rPr>
          <w:u w:val="single"/>
        </w:rPr>
        <w:t>Medina</w:t>
      </w:r>
      <w:proofErr w:type="gramEnd"/>
      <w:r w:rsidRPr="00BD1E0B">
        <w:rPr>
          <w:u w:val="single"/>
        </w:rPr>
        <w:t xml:space="preserve"> and Emily DiMatteo 2022</w:t>
      </w:r>
      <w:r w:rsidRPr="00BD1E0B">
        <w:t xml:space="preserve">. (All are with Center for American Progress: Pathak - Director, Policy.  </w:t>
      </w:r>
      <w:proofErr w:type="spellStart"/>
      <w:r w:rsidRPr="00BD1E0B">
        <w:t>Jarsulic</w:t>
      </w:r>
      <w:proofErr w:type="spellEnd"/>
      <w:r w:rsidRPr="00BD1E0B">
        <w:t xml:space="preserve"> - Senior Fellow, Chief Economist.  Ahmed - Associate Director, Women's Health &amp; Rights.  Rosenthal - Director, Public Health.  Medina - Director.  DiMatteo - Policy Analyst.) "The National Baby Formula Shortage and the Inequitable U.S. Food System" (accessed 7 Jan 2023) https://www.americanprogress.org/article/the-national-baby-formula-shortage-and-the-inequitable-u-s-food-system/</w:t>
      </w:r>
    </w:p>
    <w:p w14:paraId="2C9A6968" w14:textId="12CB7666" w:rsidR="005D7491" w:rsidRPr="00BD1E0B" w:rsidRDefault="005D7491" w:rsidP="005D7491">
      <w:pPr>
        <w:pStyle w:val="Evidence"/>
      </w:pPr>
      <w:r w:rsidRPr="00BD1E0B">
        <w:rPr>
          <w:shd w:val="clear" w:color="auto" w:fill="FFFFFF"/>
        </w:rPr>
        <w:t>However, if tariffs are the obstacle, and there are profits to be made, more multinationals could follow the example of the three primary producers of formula in the United States—Reckitt Benckiser Group (United Kingdom-based owner of Mead-Johnson), Perrigo (based in Ireland), or Nestle (based in Switzerland)—and set up U.S. subsidiaries to avoid tariffs.</w:t>
      </w:r>
    </w:p>
    <w:p w14:paraId="092C69A5" w14:textId="5D1C553B" w:rsidR="005711FE" w:rsidRPr="00BD1E0B" w:rsidRDefault="00334DD6" w:rsidP="00CA7AA7">
      <w:pPr>
        <w:pStyle w:val="Contention1"/>
      </w:pPr>
      <w:bookmarkStart w:id="11" w:name="_Toc124110127"/>
      <w:r w:rsidRPr="00BD1E0B">
        <w:t xml:space="preserve">HARMS / </w:t>
      </w:r>
      <w:r w:rsidR="00081478" w:rsidRPr="00BD1E0B">
        <w:t>SIGNIFICANCE</w:t>
      </w:r>
      <w:bookmarkEnd w:id="11"/>
    </w:p>
    <w:p w14:paraId="060EF07B" w14:textId="47CDBE8A" w:rsidR="00CF12AA" w:rsidRPr="00BD1E0B" w:rsidRDefault="0025033D" w:rsidP="00CA7AA7">
      <w:pPr>
        <w:pStyle w:val="Contention1"/>
      </w:pPr>
      <w:bookmarkStart w:id="12" w:name="_Toc124110128"/>
      <w:r w:rsidRPr="00BD1E0B">
        <w:t xml:space="preserve">1.  </w:t>
      </w:r>
      <w:r w:rsidR="00CF12AA" w:rsidRPr="00BD1E0B">
        <w:t>Shortage of brand</w:t>
      </w:r>
      <w:r w:rsidR="00FE00A6" w:rsidRPr="00BD1E0B">
        <w:t xml:space="preserve"> choice</w:t>
      </w:r>
      <w:r w:rsidR="00CF12AA" w:rsidRPr="00BD1E0B">
        <w:t>s, not shortage of food</w:t>
      </w:r>
      <w:bookmarkEnd w:id="12"/>
    </w:p>
    <w:p w14:paraId="19029CA4" w14:textId="745C748F" w:rsidR="00CF12AA" w:rsidRPr="00BD1E0B" w:rsidRDefault="00CF12AA" w:rsidP="00CF12AA">
      <w:pPr>
        <w:pStyle w:val="Contention2"/>
      </w:pPr>
      <w:bookmarkStart w:id="13" w:name="_Toc124110129"/>
      <w:r w:rsidRPr="00BD1E0B">
        <w:t>(Jan. '23) Babies aren't starving:  The lingering "shortage" is certain brands people are looking for, not lack of food</w:t>
      </w:r>
      <w:bookmarkEnd w:id="13"/>
    </w:p>
    <w:p w14:paraId="082CF405" w14:textId="3062F0EF" w:rsidR="00CF12AA" w:rsidRPr="00BD1E0B" w:rsidRDefault="00CF12AA" w:rsidP="00CF12AA">
      <w:pPr>
        <w:pStyle w:val="Citation3"/>
      </w:pPr>
      <w:r w:rsidRPr="00BD1E0B">
        <w:rPr>
          <w:u w:val="single"/>
        </w:rPr>
        <w:t>Zoe Han 2023</w:t>
      </w:r>
      <w:r w:rsidRPr="00BD1E0B">
        <w:t xml:space="preserve"> (journalist) MARKET WATCH 7 Jan 2023 " Imported baby formula is about to get expensive again, with tariffs back in place" (accessed 8 Jan 2023) https://www.marketwatch.com/story/imported-baby-formula-is-about-to-get-expensive-again-with-tariffs-back-in-place-11673102546</w:t>
      </w:r>
    </w:p>
    <w:p w14:paraId="5A579592" w14:textId="156CF256" w:rsidR="00CF12AA" w:rsidRPr="00BD1E0B" w:rsidRDefault="00CF12AA" w:rsidP="00CF12AA">
      <w:pPr>
        <w:pStyle w:val="Evidence"/>
      </w:pPr>
      <w:r w:rsidRPr="00BD1E0B">
        <w:t>Parents in the U.S. still find it hard to find certain formula brands on shelves. A dietician for the federal government’s Special Supplemental Nutrition Program for Women, Infants and Children (WIC) </w:t>
      </w:r>
      <w:hyperlink r:id="rId9" w:tgtFrame="_blank" w:history="1">
        <w:r w:rsidRPr="00BD1E0B">
          <w:rPr>
            <w:rStyle w:val="Hyperlink"/>
            <w:color w:val="000000"/>
            <w:u w:val="none"/>
          </w:rPr>
          <w:t>told a local Texas news station this week</w:t>
        </w:r>
      </w:hyperlink>
      <w:r w:rsidRPr="00BD1E0B">
        <w:t> that parents continued having trouble finding their formula of choice, whether it be the size or brand that works for their kids.</w:t>
      </w:r>
    </w:p>
    <w:p w14:paraId="0F997FAC" w14:textId="3CFF7734" w:rsidR="001D5013" w:rsidRPr="00BD1E0B" w:rsidRDefault="001D5013" w:rsidP="001D5013">
      <w:pPr>
        <w:pStyle w:val="Contention2"/>
      </w:pPr>
      <w:bookmarkStart w:id="14" w:name="_Toc124110130"/>
      <w:r w:rsidRPr="00BD1E0B">
        <w:t>"Can't find my brand" is not a crisis.  Babies can easily switch to a different brand</w:t>
      </w:r>
      <w:bookmarkEnd w:id="14"/>
    </w:p>
    <w:p w14:paraId="2F8CDAB6" w14:textId="46ECE3B6" w:rsidR="001D5013" w:rsidRPr="00BD1E0B" w:rsidRDefault="001D5013" w:rsidP="001D5013">
      <w:pPr>
        <w:pStyle w:val="Citation3"/>
      </w:pPr>
      <w:r w:rsidRPr="00BD1E0B">
        <w:rPr>
          <w:u w:val="single"/>
        </w:rPr>
        <w:t>Sally Kuzemchak, M.S., R.D. 2022</w:t>
      </w:r>
      <w:r w:rsidRPr="00BD1E0B">
        <w:t xml:space="preserve"> (medically reviewed by Dr Antwon Chavis MD) last updated 16 Dec 2022 "Severe Baby Formula Shortages Are Affecting Parents" (accessed 8 Jan 2023) https://www.parents.com/baby/feeding/formula/baby-formula-coronavirus-shortage/</w:t>
      </w:r>
    </w:p>
    <w:p w14:paraId="36F83196" w14:textId="70F5BAED" w:rsidR="001D5013" w:rsidRPr="00BD1E0B" w:rsidRDefault="001D5013" w:rsidP="001D5013">
      <w:pPr>
        <w:pStyle w:val="Evidence"/>
      </w:pPr>
      <w:r w:rsidRPr="00BD1E0B">
        <w:rPr>
          <w:u w:val="single"/>
        </w:rPr>
        <w:t>If you can't find your usual brand, that's normally OK. Most babies can switch formula brands with no problems.</w:t>
      </w:r>
      <w:r w:rsidRPr="00BD1E0B">
        <w:t xml:space="preserve"> Follow this advice. </w:t>
      </w:r>
      <w:r w:rsidRPr="00BD1E0B">
        <w:rPr>
          <w:rStyle w:val="Strong"/>
          <w:b w:val="0"/>
          <w:bCs/>
        </w:rPr>
        <w:t>Call your pediatrician.</w:t>
      </w:r>
      <w:r w:rsidRPr="00BD1E0B">
        <w:t xml:space="preserve"> Your health care provider may have suggestions for which formulas are similar to your usual brand or what to look for on the label. </w:t>
      </w:r>
      <w:r w:rsidRPr="00BD1E0B">
        <w:rPr>
          <w:rStyle w:val="Strong"/>
          <w:b w:val="0"/>
          <w:bCs/>
        </w:rPr>
        <w:t>Feel confident about the switch</w:t>
      </w:r>
      <w:r w:rsidRPr="00BD1E0B">
        <w:t>. Remember that all infant formula on store shelves—whether store brand, name-brand, organic, or conventional—is safe for babies, meets strict FDA regulations, and contains the exact formulation of nutrients that babies need to grow, says </w:t>
      </w:r>
      <w:hyperlink r:id="rId10" w:tgtFrame="_blank" w:history="1">
        <w:r w:rsidRPr="00BD1E0B">
          <w:rPr>
            <w:rStyle w:val="Hyperlink"/>
            <w:color w:val="000000"/>
            <w:u w:val="none"/>
          </w:rPr>
          <w:t>Bridget Young</w:t>
        </w:r>
      </w:hyperlink>
      <w:r w:rsidRPr="00BD1E0B">
        <w:t>, Ph.D., a certified lactation counselor and an assistant professor of pediatrics at the University of Rochester.</w:t>
      </w:r>
    </w:p>
    <w:p w14:paraId="0489E707" w14:textId="77777777" w:rsidR="001D5013" w:rsidRPr="00BD1E0B" w:rsidRDefault="001D5013" w:rsidP="00CF12AA">
      <w:pPr>
        <w:pStyle w:val="Evidence"/>
      </w:pPr>
    </w:p>
    <w:p w14:paraId="704E127B" w14:textId="69A39849" w:rsidR="001C780C" w:rsidRPr="00BD1E0B" w:rsidRDefault="001C780C" w:rsidP="001C780C">
      <w:pPr>
        <w:pStyle w:val="Contention1"/>
      </w:pPr>
      <w:bookmarkStart w:id="15" w:name="_Toc124110131"/>
      <w:r w:rsidRPr="00BD1E0B">
        <w:lastRenderedPageBreak/>
        <w:t xml:space="preserve">2.   </w:t>
      </w:r>
      <w:r w:rsidR="002C1D3C" w:rsidRPr="00BD1E0B">
        <w:t>Crisis is over</w:t>
      </w:r>
      <w:bookmarkEnd w:id="15"/>
    </w:p>
    <w:p w14:paraId="02309A36" w14:textId="4222CA66" w:rsidR="001C780C" w:rsidRPr="00BD1E0B" w:rsidRDefault="001C780C" w:rsidP="001C780C">
      <w:pPr>
        <w:pStyle w:val="Contention2"/>
      </w:pPr>
      <w:bookmarkStart w:id="16" w:name="_Toc124110132"/>
      <w:r w:rsidRPr="00BD1E0B">
        <w:t>Out of stock percentage is about equal to pre-shortage levels, as of Nov 2022</w:t>
      </w:r>
      <w:bookmarkEnd w:id="16"/>
    </w:p>
    <w:p w14:paraId="4BBB7695" w14:textId="3B3FB602" w:rsidR="001C780C" w:rsidRPr="00BD1E0B" w:rsidRDefault="001C780C" w:rsidP="001C780C">
      <w:pPr>
        <w:pStyle w:val="Citation3"/>
      </w:pPr>
      <w:r w:rsidRPr="00BD1E0B">
        <w:rPr>
          <w:u w:val="single"/>
        </w:rPr>
        <w:t>Mariel Padilla 2022</w:t>
      </w:r>
      <w:r w:rsidRPr="00BD1E0B">
        <w:t xml:space="preserve"> (journalist) 28 Dec 2022 " The 19th Explains: Why baby formula is still hard to find months after the shortage" (accessed 8 Jan 2023) https://parents-together.org/the-19th-explains-why-baby-formula-is-still-hard-to-find-months-after-the-shortage/</w:t>
      </w:r>
    </w:p>
    <w:p w14:paraId="20E49415" w14:textId="77777777" w:rsidR="001C780C" w:rsidRPr="00BD1E0B" w:rsidRDefault="001C780C" w:rsidP="001C780C">
      <w:pPr>
        <w:pStyle w:val="Evidence"/>
      </w:pPr>
      <w:r w:rsidRPr="00BD1E0B">
        <w:t>According to the FDA, things are nowhere near as dire as they were at the height of the infant formula shortage when </w:t>
      </w:r>
      <w:hyperlink r:id="rId11" w:tgtFrame="_blank" w:history="1">
        <w:r w:rsidRPr="00BD1E0B">
          <w:rPr>
            <w:rStyle w:val="Hyperlink"/>
            <w:color w:val="000000"/>
            <w:u w:val="none"/>
          </w:rPr>
          <w:t>more than 40 percent of all formulas</w:t>
        </w:r>
      </w:hyperlink>
      <w:r w:rsidRPr="00BD1E0B">
        <w:t> were out of stock across the country. As of November 20, about 12.5 percent of formula baby powder was out of stock across the country — which is very close to pre-shortage levels, according to data from IRI, a Chicago-based market research firm. </w:t>
      </w:r>
    </w:p>
    <w:p w14:paraId="11721C0C" w14:textId="50DD4B92" w:rsidR="00CF12AA" w:rsidRPr="00BD1E0B" w:rsidRDefault="001C780C" w:rsidP="00CA7AA7">
      <w:pPr>
        <w:pStyle w:val="Contention1"/>
      </w:pPr>
      <w:bookmarkStart w:id="17" w:name="_Toc124110133"/>
      <w:r w:rsidRPr="00BD1E0B">
        <w:t>3.  A/T "Tariffs = Higher costs"</w:t>
      </w:r>
      <w:bookmarkEnd w:id="17"/>
    </w:p>
    <w:p w14:paraId="4CED86AD" w14:textId="55BAAADF" w:rsidR="001C780C" w:rsidRPr="00BD1E0B" w:rsidRDefault="001C780C" w:rsidP="001C780C">
      <w:pPr>
        <w:pStyle w:val="Contention2"/>
      </w:pPr>
      <w:bookmarkStart w:id="18" w:name="_Toc124110134"/>
      <w:r w:rsidRPr="00BD1E0B">
        <w:t>The poor aren't paying for it: Federal "Women Infants &amp; Children" (WIC) program buys it for them</w:t>
      </w:r>
      <w:bookmarkEnd w:id="18"/>
    </w:p>
    <w:p w14:paraId="3E12F62C" w14:textId="77777777" w:rsidR="001C780C" w:rsidRPr="00BD1E0B" w:rsidRDefault="001C780C" w:rsidP="001C780C">
      <w:pPr>
        <w:pStyle w:val="Citation3"/>
      </w:pPr>
      <w:r w:rsidRPr="00BD1E0B">
        <w:rPr>
          <w:u w:val="single"/>
        </w:rPr>
        <w:t>Mariel Padilla 2022</w:t>
      </w:r>
      <w:r w:rsidRPr="00BD1E0B">
        <w:t xml:space="preserve"> (journalist) 28 Dec 2022 " The 19th Explains: Why baby formula is still hard to find months after the shortage" (accessed 8 Jan 2023) https://parents-together.org/the-19th-explains-why-baby-formula-is-still-hard-to-find-months-after-the-shortage/</w:t>
      </w:r>
    </w:p>
    <w:p w14:paraId="62AB3B0F" w14:textId="77777777" w:rsidR="001C780C" w:rsidRPr="00BD1E0B" w:rsidRDefault="001C780C" w:rsidP="001C780C">
      <w:pPr>
        <w:pStyle w:val="Evidence"/>
      </w:pPr>
      <w:r w:rsidRPr="00BD1E0B">
        <w:t>More than 80 percent of infants consume formula at some point in the first year of their lives. Low-income parents, particularly women of color, rely on formula to feed their babies at higher rates and continue to be most impacted by the shortage, </w:t>
      </w:r>
      <w:hyperlink r:id="rId12" w:tgtFrame="_blank" w:history="1">
        <w:r w:rsidRPr="00BD1E0B">
          <w:rPr>
            <w:rStyle w:val="Hyperlink"/>
            <w:color w:val="000000"/>
            <w:u w:val="none"/>
          </w:rPr>
          <w:t>according to data from the Centers for Disease Control and Prevention</w:t>
        </w:r>
      </w:hyperlink>
      <w:r w:rsidRPr="00BD1E0B">
        <w:t xml:space="preserve">. </w:t>
      </w:r>
      <w:r w:rsidRPr="00BD1E0B">
        <w:rPr>
          <w:u w:val="single"/>
        </w:rPr>
        <w:t>As much as 65 percent of all formula in the United States is purchased by families through WIC, the assistance program for low-income women and children</w:t>
      </w:r>
      <w:r w:rsidRPr="00BD1E0B">
        <w:t>. </w:t>
      </w:r>
    </w:p>
    <w:p w14:paraId="22FE8E3B" w14:textId="717B7EED" w:rsidR="0025033D" w:rsidRPr="00BD1E0B" w:rsidRDefault="001C780C" w:rsidP="00CA7AA7">
      <w:pPr>
        <w:pStyle w:val="Contention1"/>
      </w:pPr>
      <w:bookmarkStart w:id="19" w:name="_Toc124110135"/>
      <w:r w:rsidRPr="00BD1E0B">
        <w:t>4</w:t>
      </w:r>
      <w:r w:rsidR="00CF12AA" w:rsidRPr="00BD1E0B">
        <w:t xml:space="preserve">.  </w:t>
      </w:r>
      <w:r w:rsidR="0025033D" w:rsidRPr="00BD1E0B">
        <w:t>"Need" for formula is exaggerated</w:t>
      </w:r>
      <w:bookmarkEnd w:id="19"/>
    </w:p>
    <w:p w14:paraId="11485E18" w14:textId="6A29FB9B" w:rsidR="0025033D" w:rsidRPr="00BD1E0B" w:rsidRDefault="0025033D" w:rsidP="0025033D">
      <w:pPr>
        <w:pStyle w:val="Contention2"/>
      </w:pPr>
      <w:bookmarkStart w:id="20" w:name="_Toc124110136"/>
      <w:r w:rsidRPr="00BD1E0B">
        <w:t>Formula marketing should have been stopped years ago. It creates huge artificial and unnecessary demand</w:t>
      </w:r>
      <w:bookmarkEnd w:id="20"/>
    </w:p>
    <w:p w14:paraId="7AD421FF" w14:textId="21E4E754" w:rsidR="0025033D" w:rsidRPr="00BD1E0B" w:rsidRDefault="0025033D" w:rsidP="0025033D">
      <w:pPr>
        <w:pStyle w:val="Citation3"/>
      </w:pPr>
      <w:r w:rsidRPr="00BD1E0B">
        <w:rPr>
          <w:u w:val="single"/>
        </w:rPr>
        <w:t>World Health Organization 2022</w:t>
      </w:r>
      <w:r w:rsidRPr="00BD1E0B">
        <w:t>. "WHO reveals shocking extent of exploitative formula milk marketing" 28 Apr 2022 (accessed 8 Jan 2023) https://www.who.int/news/item/28-04-2022-who-reveals-shocking-extent-of-exploitative-formula-milk-marketing</w:t>
      </w:r>
    </w:p>
    <w:p w14:paraId="47968628" w14:textId="4D1569F1" w:rsidR="0025033D" w:rsidRPr="00BD1E0B" w:rsidRDefault="0025033D" w:rsidP="0025033D">
      <w:pPr>
        <w:pStyle w:val="Evidence"/>
      </w:pPr>
      <w:r w:rsidRPr="00BD1E0B">
        <w:t>Formula milk companies post content on their social media accounts around 90 times per day, reaching 229 million users; representing three times as many people as are reached by informational posts about breastfeeding from non-commercial accounts.  This pervasive marketing is increasing purchases of breast-milk substitutes and therefore dissuading mothers from breastfeeding exclusively as recommended by WHO. “The promotion of commercial milk formulas should have been terminated decades ago,” said Dr Francesco Branca, Director of the WHO Nutrition and Food Safety department. “The fact that formula milk companies are now employing even more powerful and insidious marketing techniques to drive up their sales is inexcusable and must be stopped.”</w:t>
      </w:r>
    </w:p>
    <w:p w14:paraId="5686EA32" w14:textId="77777777" w:rsidR="00951387" w:rsidRPr="00BD1E0B" w:rsidRDefault="00951387" w:rsidP="00951387">
      <w:pPr>
        <w:pBdr>
          <w:bottom w:val="single" w:sz="6" w:space="1" w:color="auto"/>
        </w:pBdr>
        <w:spacing w:after="0" w:line="240" w:lineRule="auto"/>
        <w:jc w:val="center"/>
        <w:rPr>
          <w:rFonts w:ascii="Arial" w:eastAsia="Times New Roman" w:hAnsi="Arial" w:cs="Arial"/>
          <w:vanish/>
          <w:sz w:val="16"/>
          <w:szCs w:val="16"/>
        </w:rPr>
      </w:pPr>
      <w:r w:rsidRPr="00BD1E0B">
        <w:rPr>
          <w:rFonts w:ascii="Arial" w:eastAsia="Times New Roman" w:hAnsi="Arial" w:cs="Arial"/>
          <w:vanish/>
          <w:sz w:val="16"/>
          <w:szCs w:val="16"/>
        </w:rPr>
        <w:lastRenderedPageBreak/>
        <w:t>Top of Form</w:t>
      </w:r>
    </w:p>
    <w:p w14:paraId="284EA73A" w14:textId="5B77F867" w:rsidR="00B32CBC" w:rsidRPr="00BD1E0B" w:rsidRDefault="004B0B1E" w:rsidP="00CA7AA7">
      <w:pPr>
        <w:pStyle w:val="Contention1"/>
      </w:pPr>
      <w:bookmarkStart w:id="21" w:name="_Toc124110137"/>
      <w:r w:rsidRPr="00BD1E0B">
        <w:t>SOLVENCY</w:t>
      </w:r>
      <w:bookmarkEnd w:id="21"/>
    </w:p>
    <w:p w14:paraId="2481630F" w14:textId="2FA3F0BA" w:rsidR="00AF713F" w:rsidRPr="00BD1E0B" w:rsidRDefault="00AF713F" w:rsidP="00CA7AA7">
      <w:pPr>
        <w:pStyle w:val="Contention1"/>
      </w:pPr>
      <w:bookmarkStart w:id="22" w:name="_Toc124110138"/>
      <w:r w:rsidRPr="00BD1E0B">
        <w:t>1.   FDA incompetence</w:t>
      </w:r>
      <w:bookmarkEnd w:id="22"/>
    </w:p>
    <w:p w14:paraId="3F56E357" w14:textId="1C627CAC" w:rsidR="00AF713F" w:rsidRPr="00BD1E0B" w:rsidRDefault="00AF713F" w:rsidP="00AF713F">
      <w:pPr>
        <w:pStyle w:val="Contention2"/>
      </w:pPr>
      <w:bookmarkStart w:id="23" w:name="_Toc124110139"/>
      <w:r w:rsidRPr="00BD1E0B">
        <w:t>FDA is incompetent to ensure infant formula safety… or to get just about anything done</w:t>
      </w:r>
      <w:bookmarkEnd w:id="23"/>
    </w:p>
    <w:p w14:paraId="225ECA5B" w14:textId="7FF0200D" w:rsidR="00AF713F" w:rsidRPr="00BD1E0B" w:rsidRDefault="00AF713F" w:rsidP="00AF713F">
      <w:pPr>
        <w:pStyle w:val="Citation3"/>
      </w:pPr>
      <w:r w:rsidRPr="00BD1E0B">
        <w:rPr>
          <w:u w:val="single"/>
        </w:rPr>
        <w:t>HELENA EVICH 2022</w:t>
      </w:r>
      <w:r w:rsidRPr="00BD1E0B">
        <w:t xml:space="preserve"> (journalist) 31 Dec 2022 " ‘I know firsthand they failed’: Parents decry lack of FDA action on infant formula safety" POLITICO (accessed 7 Jan 2023) https://www.politico.com/news/2022/12/31/parents-fda-infant-formula-safety-00075857</w:t>
      </w:r>
    </w:p>
    <w:p w14:paraId="6C32C20E" w14:textId="108205FC" w:rsidR="00AF713F" w:rsidRPr="00BD1E0B" w:rsidRDefault="00AF713F" w:rsidP="00AF713F">
      <w:pPr>
        <w:pStyle w:val="Evidence"/>
      </w:pPr>
      <w:r w:rsidRPr="00BD1E0B">
        <w:t>There is still no single official clearly in charge of food at FDA, and the agency suffers from serious organizational and cultural problems that make it painfully slow to get just about anything done, as </w:t>
      </w:r>
      <w:hyperlink r:id="rId13" w:tgtFrame="_blank" w:history="1">
        <w:r w:rsidRPr="00BD1E0B">
          <w:rPr>
            <w:rStyle w:val="Hyperlink"/>
            <w:color w:val="000000"/>
            <w:u w:val="none"/>
          </w:rPr>
          <w:t>a POLITICO investigation found earlier this year</w:t>
        </w:r>
      </w:hyperlink>
      <w:r w:rsidRPr="00BD1E0B">
        <w:t>. These findings were confirmed this month in </w:t>
      </w:r>
      <w:hyperlink r:id="rId14" w:tgtFrame="_blank" w:history="1">
        <w:r w:rsidRPr="00BD1E0B">
          <w:rPr>
            <w:rStyle w:val="Hyperlink"/>
            <w:color w:val="000000"/>
            <w:u w:val="none"/>
          </w:rPr>
          <w:t>a major outside review</w:t>
        </w:r>
      </w:hyperlink>
      <w:r w:rsidRPr="00BD1E0B">
        <w:t> of FDA’s foods program, sparked in part by POLITICO’s reporting on the FDA and the infant formula disaster, that was conducted by the Reagan-Udall Foundation, a nonprofit that supports FDA. “The lack of a single clearly identified person to lead the human foods program has adversely impacted the organizational culture and led to overlapping roles and competing priorities that result in what is perceived as constant turmoil,” concluded the expert panel, which was led by Jane Henney, who served as FDA commissioner during the Clinton administration.</w:t>
      </w:r>
    </w:p>
    <w:p w14:paraId="17D5E42B" w14:textId="519FF149" w:rsidR="00AF713F" w:rsidRPr="00BD1E0B" w:rsidRDefault="00961CF6" w:rsidP="00CA7AA7">
      <w:pPr>
        <w:pStyle w:val="Contention1"/>
      </w:pPr>
      <w:bookmarkStart w:id="24" w:name="_Toc124110140"/>
      <w:r w:rsidRPr="00BD1E0B">
        <w:t>2.   Poor substitute</w:t>
      </w:r>
      <w:bookmarkEnd w:id="24"/>
    </w:p>
    <w:p w14:paraId="7FF86644" w14:textId="1CD4F9A3" w:rsidR="00961CF6" w:rsidRPr="00BD1E0B" w:rsidRDefault="00961CF6" w:rsidP="00961CF6">
      <w:pPr>
        <w:pStyle w:val="Contention2"/>
      </w:pPr>
      <w:bookmarkStart w:id="25" w:name="_Toc124110141"/>
      <w:r w:rsidRPr="00BD1E0B">
        <w:t>European infant formula is not recommended as a substitute for existing approved brands</w:t>
      </w:r>
      <w:bookmarkEnd w:id="25"/>
    </w:p>
    <w:p w14:paraId="317998EA" w14:textId="63D7BC6B" w:rsidR="00961CF6" w:rsidRPr="00BD1E0B" w:rsidRDefault="00961CF6" w:rsidP="00961CF6">
      <w:pPr>
        <w:pStyle w:val="Citation3"/>
      </w:pPr>
      <w:r w:rsidRPr="00BD1E0B">
        <w:rPr>
          <w:u w:val="single"/>
        </w:rPr>
        <w:t>Kelsey Borresen 2022</w:t>
      </w:r>
      <w:r w:rsidRPr="00BD1E0B">
        <w:t xml:space="preserve"> (journalist) HUFF POST 13 May 2022 " Can't Find Baby Formula During The Shortage? Here's What </w:t>
      </w:r>
      <w:proofErr w:type="gramStart"/>
      <w:r w:rsidRPr="00BD1E0B">
        <w:t>To</w:t>
      </w:r>
      <w:proofErr w:type="gramEnd"/>
      <w:r w:rsidRPr="00BD1E0B">
        <w:t xml:space="preserve"> Do (And Not Do)." (</w:t>
      </w:r>
      <w:proofErr w:type="gramStart"/>
      <w:r w:rsidRPr="00BD1E0B">
        <w:t>accessed</w:t>
      </w:r>
      <w:proofErr w:type="gramEnd"/>
      <w:r w:rsidRPr="00BD1E0B">
        <w:t xml:space="preserve"> 7 Jan 2023) https://www.huffpost.com/entry/cant-find-formula-what-to-do_l_627c3332e4b016d742f69356</w:t>
      </w:r>
    </w:p>
    <w:p w14:paraId="35F20996" w14:textId="77777777" w:rsidR="00961CF6" w:rsidRPr="00BD1E0B" w:rsidRDefault="00961CF6" w:rsidP="00961CF6">
      <w:pPr>
        <w:pStyle w:val="Evidence"/>
      </w:pPr>
      <w:r w:rsidRPr="00BD1E0B">
        <w:t>“I don’t usually recommend buying European brands for a variety of reasons — even without a shortage,” said Trachtenberg, who is also a spokesperson for the American Academy of Pediatrics. “Instructions on preparation and scoop sizes may be different than in U.S., there could be issues with temperature control and transportation, recalls from outside USA may not be known, and some European formulas may have different levels of nutrients — for example, lower in iron than required in the U.S.”</w:t>
      </w:r>
    </w:p>
    <w:p w14:paraId="681AC948" w14:textId="6A267B3B" w:rsidR="00961CF6" w:rsidRPr="00BD1E0B" w:rsidRDefault="00F43BDA" w:rsidP="00F43BDA">
      <w:pPr>
        <w:pStyle w:val="Contention1"/>
      </w:pPr>
      <w:bookmarkStart w:id="26" w:name="_Toc124110142"/>
      <w:r w:rsidRPr="00BD1E0B">
        <w:t>3.   AFF Solvency/Harms dilemma</w:t>
      </w:r>
      <w:bookmarkEnd w:id="26"/>
    </w:p>
    <w:p w14:paraId="3C9AB578" w14:textId="20CAC4A3" w:rsidR="00F43BDA" w:rsidRPr="00BD1E0B" w:rsidRDefault="00F43BDA" w:rsidP="00F43BDA">
      <w:pPr>
        <w:pStyle w:val="Contention2"/>
      </w:pPr>
      <w:bookmarkStart w:id="27" w:name="_Toc124110143"/>
      <w:r w:rsidRPr="00BD1E0B">
        <w:t>AFF policy was in place for most of 2022 but it didn't solve - if you believe their harms evidence about ongoing shortages</w:t>
      </w:r>
      <w:bookmarkEnd w:id="27"/>
    </w:p>
    <w:p w14:paraId="2338A9EB" w14:textId="77777777" w:rsidR="001D5013" w:rsidRPr="00BD1E0B" w:rsidRDefault="00F43BDA" w:rsidP="001D5013">
      <w:pPr>
        <w:pStyle w:val="Evidence"/>
      </w:pPr>
      <w:r w:rsidRPr="00BD1E0B">
        <w:t xml:space="preserve">Dilemma: if the problem is still happening despite almost a year of the AFF policies being in place, then their Plan has already been tried and failed.   If the problem isn't still happening, then their inherency or </w:t>
      </w:r>
      <w:proofErr w:type="gramStart"/>
      <w:r w:rsidRPr="00BD1E0B">
        <w:t>harms</w:t>
      </w:r>
      <w:proofErr w:type="gramEnd"/>
      <w:r w:rsidRPr="00BD1E0B">
        <w:t xml:space="preserve"> evidence about ongoing shortages is wrong and the problem has </w:t>
      </w:r>
      <w:r w:rsidR="00960DFB" w:rsidRPr="00BD1E0B">
        <w:t xml:space="preserve">gone away.  But they can't have it both ways and say we have this big </w:t>
      </w:r>
      <w:proofErr w:type="gramStart"/>
      <w:r w:rsidR="00960DFB" w:rsidRPr="00BD1E0B">
        <w:t>problem</w:t>
      </w:r>
      <w:proofErr w:type="gramEnd"/>
      <w:r w:rsidR="00960DFB" w:rsidRPr="00BD1E0B">
        <w:t xml:space="preserve"> and we need to do more of the policy that didn't fix the problem</w:t>
      </w:r>
      <w:r w:rsidRPr="00BD1E0B">
        <w:t>.</w:t>
      </w:r>
    </w:p>
    <w:p w14:paraId="790951D0" w14:textId="77777777" w:rsidR="00FE00A6" w:rsidRPr="00BD1E0B" w:rsidRDefault="00FE00A6">
      <w:pPr>
        <w:spacing w:after="0" w:line="240" w:lineRule="auto"/>
        <w:rPr>
          <w:rFonts w:eastAsia="Times New Roman"/>
          <w:b/>
          <w:bCs/>
          <w:color w:val="000000"/>
          <w:sz w:val="20"/>
          <w:szCs w:val="20"/>
          <w:lang w:eastAsia="fr-FR"/>
        </w:rPr>
      </w:pPr>
      <w:r w:rsidRPr="00BD1E0B">
        <w:br w:type="page"/>
      </w:r>
    </w:p>
    <w:p w14:paraId="73EAD5D3" w14:textId="3B13935E" w:rsidR="005E55CC" w:rsidRPr="00BD1E0B" w:rsidRDefault="00A357D2" w:rsidP="001D5013">
      <w:pPr>
        <w:pStyle w:val="Contention1"/>
      </w:pPr>
      <w:bookmarkStart w:id="28" w:name="_Toc124110144"/>
      <w:r w:rsidRPr="00BD1E0B">
        <w:lastRenderedPageBreak/>
        <w:t>DISADVANTAGES</w:t>
      </w:r>
      <w:bookmarkEnd w:id="28"/>
    </w:p>
    <w:p w14:paraId="41C53E2D" w14:textId="6351B017" w:rsidR="006529B6" w:rsidRPr="00BD1E0B" w:rsidRDefault="00C83CB5" w:rsidP="002C1050">
      <w:pPr>
        <w:pStyle w:val="Contention1"/>
      </w:pPr>
      <w:bookmarkStart w:id="29" w:name="_Toc124110145"/>
      <w:r w:rsidRPr="00BD1E0B">
        <w:t xml:space="preserve">1.   </w:t>
      </w:r>
      <w:bookmarkEnd w:id="2"/>
      <w:r w:rsidR="00F843F9" w:rsidRPr="00BD1E0B">
        <w:t>R</w:t>
      </w:r>
      <w:r w:rsidR="00DB4D53" w:rsidRPr="00BD1E0B">
        <w:t>educed breast feeding</w:t>
      </w:r>
      <w:bookmarkEnd w:id="29"/>
    </w:p>
    <w:p w14:paraId="1F5FE319" w14:textId="0384F5F6" w:rsidR="00C62C22" w:rsidRPr="00BD1E0B" w:rsidRDefault="00C62C22" w:rsidP="00C62C22">
      <w:pPr>
        <w:pStyle w:val="Constructive"/>
        <w:spacing w:line="240" w:lineRule="auto"/>
        <w:rPr>
          <w:b/>
          <w:bCs w:val="0"/>
        </w:rPr>
      </w:pPr>
      <w:r w:rsidRPr="00BD1E0B">
        <w:rPr>
          <w:b/>
          <w:bCs w:val="0"/>
        </w:rPr>
        <w:t xml:space="preserve">Note: This argument is NOT about adoptive moms who have no milk or other medically necessary situations where mom can't breastfeed at all and needs a replacement.  This is about moms who are breastfeeding but they either believe or someone tells them erroneously that they need to supplement breastfeeding with formula.  This is in most cases unnecessary and even harmful.  A reduction in the supply of infant formula, if it were true, would be a wonderful time for our society to change this harmful behavior instead of simply demanding more formula for moms who shouldn't be using it.  It also means the "need" for infant formula is exaggerated beyond what the Affirmative is claiming.  We "need" to </w:t>
      </w:r>
      <w:proofErr w:type="gramStart"/>
      <w:r w:rsidRPr="00BD1E0B">
        <w:rPr>
          <w:b/>
          <w:bCs w:val="0"/>
        </w:rPr>
        <w:t>be reducing</w:t>
      </w:r>
      <w:proofErr w:type="gramEnd"/>
      <w:r w:rsidRPr="00BD1E0B">
        <w:rPr>
          <w:b/>
          <w:bCs w:val="0"/>
        </w:rPr>
        <w:t xml:space="preserve"> its use</w:t>
      </w:r>
      <w:r w:rsidR="00F843F9" w:rsidRPr="00BD1E0B">
        <w:rPr>
          <w:b/>
          <w:bCs w:val="0"/>
        </w:rPr>
        <w:t xml:space="preserve"> to only moms who can't breastfeed</w:t>
      </w:r>
      <w:r w:rsidRPr="00BD1E0B">
        <w:rPr>
          <w:b/>
          <w:bCs w:val="0"/>
        </w:rPr>
        <w:t xml:space="preserve">, not increasing </w:t>
      </w:r>
      <w:r w:rsidR="00F843F9" w:rsidRPr="00BD1E0B">
        <w:rPr>
          <w:b/>
          <w:bCs w:val="0"/>
        </w:rPr>
        <w:t>the supply so that people who shouldn't be using it can still get it</w:t>
      </w:r>
      <w:r w:rsidRPr="00BD1E0B">
        <w:rPr>
          <w:b/>
          <w:bCs w:val="0"/>
        </w:rPr>
        <w:t>.</w:t>
      </w:r>
    </w:p>
    <w:p w14:paraId="3AFD236E" w14:textId="28D8C73B" w:rsidR="00DB4D53" w:rsidRPr="00BD1E0B" w:rsidRDefault="00DB4D53" w:rsidP="00DB4D53">
      <w:pPr>
        <w:pStyle w:val="Contention2"/>
      </w:pPr>
      <w:bookmarkStart w:id="30" w:name="_Toc124110146"/>
      <w:r w:rsidRPr="00BD1E0B">
        <w:t>Link:  Only 10% of breastfed infants should receive supplemental formula, but much larger percentages are doing it, unnecessarily</w:t>
      </w:r>
      <w:bookmarkEnd w:id="30"/>
    </w:p>
    <w:p w14:paraId="668CABBF" w14:textId="2B72B0B7" w:rsidR="00DB4D53" w:rsidRPr="00BD1E0B" w:rsidRDefault="00DB4D53" w:rsidP="00DB4D53">
      <w:pPr>
        <w:pStyle w:val="Citation3"/>
      </w:pPr>
      <w:r w:rsidRPr="00BD1E0B">
        <w:rPr>
          <w:u w:val="single"/>
        </w:rPr>
        <w:t>Marsha Walker 2015</w:t>
      </w:r>
      <w:r w:rsidRPr="00BD1E0B">
        <w:t xml:space="preserve"> (Registered Nurse) 20 July 2015 "Formula Supplementation of Breastfed Infants: </w:t>
      </w:r>
      <w:r w:rsidRPr="00BD1E0B">
        <w:rPr>
          <w:rStyle w:val="Subtitle1"/>
        </w:rPr>
        <w:t>Helpful or Hazardous?" CHILDHOOD OBESITY &amp; NUTRITION (accessed 7 Jan 2023) https://journals.sagepub.com/doi/full/10.1177/1941406415591208</w:t>
      </w:r>
    </w:p>
    <w:p w14:paraId="6EE15DDB" w14:textId="6EBE9355" w:rsidR="00DB4D53" w:rsidRPr="00BD1E0B" w:rsidRDefault="00DB4D53" w:rsidP="00DB4D53">
      <w:pPr>
        <w:pStyle w:val="Evidence"/>
      </w:pPr>
      <w:r w:rsidRPr="00BD1E0B">
        <w:rPr>
          <w:shd w:val="clear" w:color="auto" w:fill="FFFFFF"/>
        </w:rPr>
        <w:t>The </w:t>
      </w:r>
      <w:r w:rsidRPr="00BD1E0B">
        <w:rPr>
          <w:i/>
          <w:iCs/>
          <w:shd w:val="clear" w:color="auto" w:fill="FFFFFF"/>
        </w:rPr>
        <w:t>2014 Breastfeeding Report Card</w:t>
      </w:r>
      <w:r w:rsidRPr="00BD1E0B">
        <w:rPr>
          <w:shd w:val="clear" w:color="auto" w:fill="FFFFFF"/>
        </w:rPr>
        <w:t> compiled by the Centers for Disease Control and Prevention showed that supplementation starts early, with up to 28% of infants in some states receiving formula supplementation within the first 48 hours of life. In some hospitals this supplementation rate is even higher, with 31% of vaginally born term infants supplemented with formula and 51% of cesarean born infants being given formula, even when the mothers intended to exclusively breastfeed.</w:t>
      </w:r>
      <w:hyperlink r:id="rId15" w:anchor="bibr3-1941406415591208" w:history="1"/>
      <w:r w:rsidRPr="00BD1E0B">
        <w:rPr>
          <w:sz w:val="18"/>
          <w:szCs w:val="18"/>
          <w:shd w:val="clear" w:color="auto" w:fill="FFFFFF"/>
          <w:vertAlign w:val="superscript"/>
        </w:rPr>
        <w:t xml:space="preserve"> </w:t>
      </w:r>
      <w:r w:rsidRPr="00BD1E0B">
        <w:rPr>
          <w:shd w:val="clear" w:color="auto" w:fill="FFFFFF"/>
        </w:rPr>
        <w:t> There will always be a small number of breastfed infants who require supplementation for medical reasons</w:t>
      </w:r>
      <w:hyperlink r:id="rId16" w:anchor="bibr4-1941406415591208" w:history="1"/>
      <w:r w:rsidRPr="00BD1E0B">
        <w:rPr>
          <w:sz w:val="18"/>
          <w:szCs w:val="18"/>
          <w:shd w:val="clear" w:color="auto" w:fill="FFFFFF"/>
          <w:vertAlign w:val="superscript"/>
        </w:rPr>
        <w:t xml:space="preserve"> </w:t>
      </w:r>
      <w:r w:rsidRPr="00BD1E0B">
        <w:rPr>
          <w:shd w:val="clear" w:color="auto" w:fill="FFFFFF"/>
        </w:rPr>
        <w:t>; however, the Healthy People 2020 health objectives for the nation targets a reduction in formula supplementation to 14.2% during the first 2 days of life.</w:t>
      </w:r>
      <w:hyperlink r:id="rId17" w:anchor="bibr5-1941406415591208" w:history="1"/>
      <w:r w:rsidRPr="00BD1E0B">
        <w:rPr>
          <w:sz w:val="18"/>
          <w:szCs w:val="18"/>
          <w:shd w:val="clear" w:color="auto" w:fill="FFFFFF"/>
          <w:vertAlign w:val="superscript"/>
        </w:rPr>
        <w:t xml:space="preserve"> </w:t>
      </w:r>
      <w:r w:rsidRPr="00BD1E0B">
        <w:rPr>
          <w:shd w:val="clear" w:color="auto" w:fill="FFFFFF"/>
        </w:rPr>
        <w:t> Furthermore, the Joint Commission, which accredits health care institutions in the United States, requires in its perinatal care core measure set that less than 10% of breastfed infants should be supplemented with formula during the birth hospitalization.</w:t>
      </w:r>
    </w:p>
    <w:p w14:paraId="63270774" w14:textId="65767BF0" w:rsidR="006529B6" w:rsidRPr="00BD1E0B" w:rsidRDefault="00DB4D53" w:rsidP="00DB4D53">
      <w:pPr>
        <w:pStyle w:val="Contention2"/>
      </w:pPr>
      <w:bookmarkStart w:id="31" w:name="_Toc124110147"/>
      <w:r w:rsidRPr="00BD1E0B">
        <w:t>Impact:  Babies suffer.  Promoting breastfeeding exclusively would improve babies' health</w:t>
      </w:r>
      <w:bookmarkEnd w:id="31"/>
    </w:p>
    <w:p w14:paraId="0102F5C0" w14:textId="77777777" w:rsidR="00DB4D53" w:rsidRPr="00BD1E0B" w:rsidRDefault="00DB4D53" w:rsidP="00DB4D53">
      <w:pPr>
        <w:pStyle w:val="Citation3"/>
      </w:pPr>
      <w:r w:rsidRPr="00BD1E0B">
        <w:rPr>
          <w:u w:val="single"/>
        </w:rPr>
        <w:t>Marsha Walker 2015</w:t>
      </w:r>
      <w:r w:rsidRPr="00BD1E0B">
        <w:t xml:space="preserve"> (Registered Nurse) 20 July 2015 "Formula Supplementation of Breastfed Infants: </w:t>
      </w:r>
      <w:r w:rsidRPr="00BD1E0B">
        <w:rPr>
          <w:rStyle w:val="Subtitle1"/>
        </w:rPr>
        <w:t>Helpful or Hazardous?" CHILDHOOD OBESITY &amp; NUTRITION (accessed 7 Jan 2023) https://journals.sagepub.com/doi/full/10.1177/1941406415591208</w:t>
      </w:r>
    </w:p>
    <w:p w14:paraId="1C1336A9" w14:textId="1AEA071F" w:rsidR="00DB4D53" w:rsidRPr="00BD1E0B" w:rsidRDefault="00DB4D53" w:rsidP="00DB4D53">
      <w:pPr>
        <w:pStyle w:val="Evidence"/>
        <w:rPr>
          <w:shd w:val="clear" w:color="auto" w:fill="FFFFFF"/>
        </w:rPr>
      </w:pPr>
      <w:r w:rsidRPr="00BD1E0B">
        <w:rPr>
          <w:shd w:val="clear" w:color="auto" w:fill="FFFFFF"/>
        </w:rPr>
        <w:t>Formula supplementation of the breastfed infant is engaged in for numerous reasons, many of which are not evidence based. While clinicians and mothers may view this practice as a benign intervention, there are a number of undesired side effects of which parents and health care providers may be unaware. These side effects can result in adverse outcomes on the maternal milk supply, on the duration and exclusivity of breastfeeding, and on the infant’s gut microbiome. Alterations of the neonatal gut environment from formula supplementation can be responsible for mucosal inflammation and disease, autoimmunity disorders, and allergic conditions in childhood and adulthood. Soy infant formula can contain genetically modified ingredients and present a food with lower nutritional quality. Careful assessment and interventions that are designed to produce outcomes of abundant milk production and rapid resolution of breastfeeding problems help preserve the exclusive breastfeeding experience and result in optimal health outcomes for mothers and their infants.</w:t>
      </w:r>
    </w:p>
    <w:p w14:paraId="1F1FFE7D" w14:textId="3C38426E" w:rsidR="00C62C22" w:rsidRPr="00BD1E0B" w:rsidRDefault="00C62C22" w:rsidP="00C62C22">
      <w:pPr>
        <w:pStyle w:val="Contention2"/>
        <w:rPr>
          <w:shd w:val="clear" w:color="auto" w:fill="FFFFFF"/>
        </w:rPr>
      </w:pPr>
      <w:bookmarkStart w:id="32" w:name="_Toc124110148"/>
      <w:r w:rsidRPr="00BD1E0B">
        <w:rPr>
          <w:shd w:val="clear" w:color="auto" w:fill="FFFFFF"/>
        </w:rPr>
        <w:lastRenderedPageBreak/>
        <w:t xml:space="preserve">A/T "But a lot of moms have insufficient milk" - Supplementing with formula is </w:t>
      </w:r>
      <w:r w:rsidR="00F843F9" w:rsidRPr="00BD1E0B">
        <w:rPr>
          <w:shd w:val="clear" w:color="auto" w:fill="FFFFFF"/>
        </w:rPr>
        <w:t xml:space="preserve">often </w:t>
      </w:r>
      <w:r w:rsidRPr="00BD1E0B">
        <w:rPr>
          <w:shd w:val="clear" w:color="auto" w:fill="FFFFFF"/>
        </w:rPr>
        <w:t>the reason they have insufficient milk</w:t>
      </w:r>
      <w:bookmarkEnd w:id="32"/>
    </w:p>
    <w:p w14:paraId="19B07326" w14:textId="77777777" w:rsidR="00C62C22" w:rsidRPr="00BD1E0B" w:rsidRDefault="00C62C22" w:rsidP="00C62C22">
      <w:pPr>
        <w:pStyle w:val="Citation3"/>
      </w:pPr>
      <w:r w:rsidRPr="00BD1E0B">
        <w:rPr>
          <w:u w:val="single"/>
        </w:rPr>
        <w:t>Marsha Walker 2015</w:t>
      </w:r>
      <w:r w:rsidRPr="00BD1E0B">
        <w:t xml:space="preserve"> (Registered Nurse) 20 July 2015 "Formula Supplementation of Breastfed Infants: </w:t>
      </w:r>
      <w:r w:rsidRPr="00BD1E0B">
        <w:rPr>
          <w:rStyle w:val="Subtitle1"/>
        </w:rPr>
        <w:t>Helpful or Hazardous?" CHILDHOOD OBESITY &amp; NUTRITION (accessed 7 Jan 2023) https://journals.sagepub.com/doi/full/10.1177/1941406415591208</w:t>
      </w:r>
    </w:p>
    <w:p w14:paraId="3435903C" w14:textId="3421C0D4" w:rsidR="00C62C22" w:rsidRPr="00BD1E0B" w:rsidRDefault="00C62C22" w:rsidP="00C62C22">
      <w:pPr>
        <w:pStyle w:val="Evidence"/>
      </w:pPr>
      <w:r w:rsidRPr="00BD1E0B">
        <w:t xml:space="preserve">Reasons for supplementation vary depending on the age of the baby. The description of insufficient milk remains one of the main causes of formula supplementation throughout the first year and is often attributable to mothers’ lack of knowledge regarding the normal physiological process of lactation, not to a lack of milk. Initial difficulties with breastfeeding mechanics or perceived insufficient milk can usually be overcome with appropriate clinical interventions from knowledgeable health professionals such as dietitians and international board certified lactation consultants rather than resorting to formula supplementation. </w:t>
      </w:r>
      <w:r w:rsidRPr="00BD1E0B">
        <w:rPr>
          <w:u w:val="single"/>
        </w:rPr>
        <w:t>Early formula supplementation may inherently interfere with production of a full milk supply, especially if the mother has not been instructed to express her colostrum/milk and the original reason for the supplementation has not been addressed. Breastfed infants who are supplemented with a bottle may have subsequent difficulty latching to the breast properly and may cause nipple damage and reduced milk transfer, further jeopardizing the maternal milk supply</w:t>
      </w:r>
      <w:r w:rsidRPr="00BD1E0B">
        <w:t>.</w:t>
      </w:r>
    </w:p>
    <w:p w14:paraId="79298FFE" w14:textId="57707A7F" w:rsidR="00F843F9" w:rsidRPr="00BD1E0B" w:rsidRDefault="00F843F9" w:rsidP="00F843F9">
      <w:pPr>
        <w:pStyle w:val="Contention1"/>
      </w:pPr>
      <w:bookmarkStart w:id="33" w:name="_Toc124110149"/>
      <w:r w:rsidRPr="00BD1E0B">
        <w:t>2.   Allergic reactions</w:t>
      </w:r>
      <w:bookmarkEnd w:id="33"/>
    </w:p>
    <w:p w14:paraId="1118480F" w14:textId="409A456D" w:rsidR="00F843F9" w:rsidRPr="00BD1E0B" w:rsidRDefault="00F843F9" w:rsidP="00F843F9">
      <w:pPr>
        <w:pStyle w:val="Contention2"/>
      </w:pPr>
      <w:bookmarkStart w:id="34" w:name="_Toc124110150"/>
      <w:r w:rsidRPr="00BD1E0B">
        <w:t>Hypoallergenic Formula is defined differently in Europe and it's unsafe for babies in the US with allergies</w:t>
      </w:r>
      <w:bookmarkEnd w:id="34"/>
    </w:p>
    <w:p w14:paraId="181E0B10" w14:textId="77777777" w:rsidR="00F843F9" w:rsidRPr="00BD1E0B" w:rsidRDefault="00F843F9" w:rsidP="00F843F9">
      <w:pPr>
        <w:pStyle w:val="Citation3"/>
      </w:pPr>
      <w:r w:rsidRPr="00BD1E0B">
        <w:rPr>
          <w:u w:val="single"/>
        </w:rPr>
        <w:t>Dr Dina DiMaggio MD and Dr Anthony Porto MD 2019</w:t>
      </w:r>
      <w:r w:rsidRPr="00BD1E0B">
        <w:t>. (</w:t>
      </w:r>
      <w:r w:rsidRPr="00BD1E0B">
        <w:rPr>
          <w:rStyle w:val="Emphasis"/>
          <w:i/>
          <w:iCs w:val="0"/>
        </w:rPr>
        <w:t>official spokespeople for the American Academy of Pediatrics and authored a </w:t>
      </w:r>
      <w:hyperlink r:id="rId18" w:tgtFrame="_blank" w:history="1">
        <w:r w:rsidRPr="00BD1E0B">
          <w:rPr>
            <w:rStyle w:val="Hyperlink"/>
            <w:color w:val="auto"/>
            <w:u w:val="none"/>
          </w:rPr>
          <w:t>recent study</w:t>
        </w:r>
      </w:hyperlink>
      <w:r w:rsidRPr="00BD1E0B">
        <w:rPr>
          <w:rStyle w:val="Emphasis"/>
          <w:i/>
          <w:iCs w:val="0"/>
        </w:rPr>
        <w:t xml:space="preserve"> that compared European formulas with FDA labeling and nutrient requirements) </w:t>
      </w:r>
      <w:r w:rsidRPr="00BD1E0B">
        <w:t>"5 Reasons Doctors Don’t Recommend Using Imported European Baby Formula" 9 July 2019 (accessed 8 Jan 2023) https://www.thebump.com/a/european-baby-formula-safety</w:t>
      </w:r>
    </w:p>
    <w:p w14:paraId="325B7FAE" w14:textId="07034D0E" w:rsidR="00F843F9" w:rsidRPr="00BD1E0B" w:rsidRDefault="00F843F9" w:rsidP="00F843F9">
      <w:pPr>
        <w:pStyle w:val="Evidence"/>
      </w:pPr>
      <w:r w:rsidRPr="00BD1E0B">
        <w:t>4. ‘Hypoallergenic Formula’ is Defined Differently in Europe and the US</w:t>
      </w:r>
      <w:r w:rsidRPr="00BD1E0B">
        <w:br/>
        <w:t xml:space="preserve">Hypoallergenic formulas (HA) in the US are formulas that can be used for infants with cow’s milk protein allergy. These formulas have proteins that are completely broken down into small peptides or amino acids (the building blocks of protein). In Europe, a formula may be labelled as HA even if they contain proteins that are only partially broken down. It’s not safe for these partially </w:t>
      </w:r>
      <w:proofErr w:type="gramStart"/>
      <w:r w:rsidRPr="00BD1E0B">
        <w:t>broken down</w:t>
      </w:r>
      <w:proofErr w:type="gramEnd"/>
      <w:r w:rsidRPr="00BD1E0B">
        <w:t xml:space="preserve"> proteins to be given to infants with cow’s milk protein allergy. This difference in definition can be confusing for parents and healthcare providers alike.</w:t>
      </w:r>
    </w:p>
    <w:p w14:paraId="24AFD479" w14:textId="735022E7" w:rsidR="001C780C" w:rsidRPr="00BD1E0B" w:rsidRDefault="001C780C" w:rsidP="001C780C">
      <w:pPr>
        <w:pStyle w:val="Contention2"/>
      </w:pPr>
      <w:bookmarkStart w:id="35" w:name="_Toc124110151"/>
      <w:r w:rsidRPr="00BD1E0B">
        <w:t>The specialty formulas that are still hard to find are the ones Europe can't replace under this Disadvantage</w:t>
      </w:r>
      <w:bookmarkEnd w:id="35"/>
    </w:p>
    <w:p w14:paraId="1A5E570C" w14:textId="77777777" w:rsidR="001C780C" w:rsidRPr="00BD1E0B" w:rsidRDefault="001C780C" w:rsidP="001C780C">
      <w:pPr>
        <w:pStyle w:val="Citation3"/>
      </w:pPr>
      <w:r w:rsidRPr="00BD1E0B">
        <w:rPr>
          <w:u w:val="single"/>
        </w:rPr>
        <w:t>Mariel Padilla 2022</w:t>
      </w:r>
      <w:r w:rsidRPr="00BD1E0B">
        <w:t xml:space="preserve"> (journalist) 28 Dec 2022 " The 19th Explains: Why baby formula is still hard to find months after the shortage" (accessed 8 Jan 2023) https://parents-together.org/the-19th-explains-why-baby-formula-is-still-hard-to-find-months-after-the-shortage/</w:t>
      </w:r>
    </w:p>
    <w:p w14:paraId="7E4E0A7D" w14:textId="77777777" w:rsidR="001C780C" w:rsidRPr="00BD1E0B" w:rsidRDefault="001C780C" w:rsidP="001C780C">
      <w:pPr>
        <w:pStyle w:val="Evidence"/>
        <w:rPr>
          <w:sz w:val="24"/>
          <w:szCs w:val="24"/>
        </w:rPr>
      </w:pPr>
      <w:r w:rsidRPr="00BD1E0B">
        <w:t xml:space="preserve">Jamila Taylor, an advocacy leader for the federal Special Supplemental Nutrition Program for Women, Infants and Children (WIC), said that she is hearing from parents across the country that certain specialty formulas are still hard to find. Those are often formulated for people with allergies, sensitive </w:t>
      </w:r>
      <w:proofErr w:type="gramStart"/>
      <w:r w:rsidRPr="00BD1E0B">
        <w:t>digestion</w:t>
      </w:r>
      <w:proofErr w:type="gramEnd"/>
      <w:r w:rsidRPr="00BD1E0B">
        <w:t xml:space="preserve"> or specific nutritional needs.</w:t>
      </w:r>
    </w:p>
    <w:p w14:paraId="57DE4B2D" w14:textId="77777777" w:rsidR="001C780C" w:rsidRPr="00BD1E0B" w:rsidRDefault="001C780C" w:rsidP="00F843F9">
      <w:pPr>
        <w:pStyle w:val="Evidence"/>
      </w:pPr>
    </w:p>
    <w:p w14:paraId="3B71C8DC" w14:textId="476A4079" w:rsidR="00F843F9" w:rsidRPr="00BD1E0B" w:rsidRDefault="00F843F9" w:rsidP="00F843F9">
      <w:pPr>
        <w:pStyle w:val="Contention1"/>
      </w:pPr>
      <w:bookmarkStart w:id="36" w:name="_Toc124110152"/>
      <w:r w:rsidRPr="00BD1E0B">
        <w:lastRenderedPageBreak/>
        <w:t>3.  Third Party Vendors compromise safety</w:t>
      </w:r>
      <w:bookmarkEnd w:id="36"/>
    </w:p>
    <w:p w14:paraId="6F4CDEF3" w14:textId="30E0D3DB" w:rsidR="00F843F9" w:rsidRPr="00BD1E0B" w:rsidRDefault="00F843F9" w:rsidP="00F843F9">
      <w:pPr>
        <w:pStyle w:val="Contention2"/>
      </w:pPr>
      <w:bookmarkStart w:id="37" w:name="_Toc124110153"/>
      <w:r w:rsidRPr="00BD1E0B">
        <w:t>Even formula that meets EU standards can be unsafe because it passes through 3</w:t>
      </w:r>
      <w:r w:rsidRPr="00BD1E0B">
        <w:rPr>
          <w:vertAlign w:val="superscript"/>
        </w:rPr>
        <w:t>rd</w:t>
      </w:r>
      <w:r w:rsidRPr="00BD1E0B">
        <w:t xml:space="preserve"> Party Vendors</w:t>
      </w:r>
      <w:bookmarkEnd w:id="37"/>
    </w:p>
    <w:p w14:paraId="40159C68" w14:textId="77777777" w:rsidR="00F843F9" w:rsidRPr="00BD1E0B" w:rsidRDefault="00F843F9" w:rsidP="00F843F9">
      <w:pPr>
        <w:pStyle w:val="Citation3"/>
      </w:pPr>
      <w:r w:rsidRPr="00BD1E0B">
        <w:rPr>
          <w:u w:val="single"/>
        </w:rPr>
        <w:t>Dr Dina DiMaggio MD and Dr Anthony Porto MD 2019</w:t>
      </w:r>
      <w:r w:rsidRPr="00BD1E0B">
        <w:t>. (</w:t>
      </w:r>
      <w:r w:rsidRPr="00BD1E0B">
        <w:rPr>
          <w:rStyle w:val="Emphasis"/>
          <w:i/>
          <w:iCs w:val="0"/>
        </w:rPr>
        <w:t>official spokespeople for the American Academy of Pediatrics and authored a </w:t>
      </w:r>
      <w:hyperlink r:id="rId19" w:tgtFrame="_blank" w:history="1">
        <w:r w:rsidRPr="00BD1E0B">
          <w:rPr>
            <w:rStyle w:val="Hyperlink"/>
            <w:color w:val="auto"/>
            <w:u w:val="none"/>
          </w:rPr>
          <w:t>recent study</w:t>
        </w:r>
      </w:hyperlink>
      <w:r w:rsidRPr="00BD1E0B">
        <w:rPr>
          <w:rStyle w:val="Emphasis"/>
          <w:i/>
          <w:iCs w:val="0"/>
        </w:rPr>
        <w:t xml:space="preserve"> that compared European formulas with FDA labeling and nutrient requirements) </w:t>
      </w:r>
      <w:r w:rsidRPr="00BD1E0B">
        <w:t>"5 Reasons Doctors Don’t Recommend Using Imported European Baby Formula" 9 July 2019 (accessed 8 Jan 2023) https://www.thebump.com/a/european-baby-formula-safety</w:t>
      </w:r>
    </w:p>
    <w:p w14:paraId="6D2F9842" w14:textId="441EDDE7" w:rsidR="00F843F9" w:rsidRPr="00BD1E0B" w:rsidRDefault="00F843F9" w:rsidP="00F843F9">
      <w:pPr>
        <w:pStyle w:val="Evidence"/>
      </w:pPr>
      <w:r w:rsidRPr="00BD1E0B">
        <w:t>1. Third-Party Vendors May Not Be Safe</w:t>
      </w:r>
      <w:r w:rsidRPr="00BD1E0B">
        <w:br/>
        <w:t>Though these formulas meet the standards set in the European Union and are safe to consume, when American parents buy them, it’s often via third-party vendors. Purchasing formula this way means they’re imported outside of their normal “chain of control” and bypass the safety regulations set by the European Union and US FDA. This creates a potential opportunity for tampering and contamination of the formula, which can pose risks to babies. Plus, how these formulas are transported and stored is uncertain. If it’s stored at incorrect temperatures, the formula could prematurely start to deteriorate and lose key nutrients, such as vitamins A and C and protein. Finally, if a European formula is recalled for health or safety reasons, US parents may not be notified in a timely matter.</w:t>
      </w:r>
    </w:p>
    <w:p w14:paraId="7385DBD0" w14:textId="7FF7CE0B" w:rsidR="00F843F9" w:rsidRPr="00BD1E0B" w:rsidRDefault="00F843F9" w:rsidP="00F843F9">
      <w:pPr>
        <w:pStyle w:val="Contention1"/>
      </w:pPr>
      <w:bookmarkStart w:id="38" w:name="_Toc124110154"/>
      <w:r w:rsidRPr="00BD1E0B">
        <w:t>4.  Premature babies harmed</w:t>
      </w:r>
      <w:bookmarkEnd w:id="38"/>
    </w:p>
    <w:p w14:paraId="60A87FF1" w14:textId="37684C99" w:rsidR="00F843F9" w:rsidRPr="00BD1E0B" w:rsidRDefault="00F843F9" w:rsidP="00F843F9">
      <w:pPr>
        <w:pStyle w:val="Contention2"/>
      </w:pPr>
      <w:bookmarkStart w:id="39" w:name="_Toc124110155"/>
      <w:r w:rsidRPr="00BD1E0B">
        <w:t>Premature babies shouldn't use European infant formula because they have the wrong nutrients</w:t>
      </w:r>
      <w:bookmarkEnd w:id="39"/>
    </w:p>
    <w:p w14:paraId="28FDB1A5" w14:textId="6B645635" w:rsidR="00F843F9" w:rsidRPr="00BD1E0B" w:rsidRDefault="00F843F9" w:rsidP="00F843F9">
      <w:pPr>
        <w:pStyle w:val="Citation3"/>
      </w:pPr>
      <w:r w:rsidRPr="00BD1E0B">
        <w:rPr>
          <w:u w:val="single"/>
        </w:rPr>
        <w:t>Dr Dina DiMaggio MD and Dr Anthony Porto MD 2019</w:t>
      </w:r>
      <w:r w:rsidRPr="00BD1E0B">
        <w:t>. (</w:t>
      </w:r>
      <w:r w:rsidRPr="00BD1E0B">
        <w:rPr>
          <w:rStyle w:val="Emphasis"/>
          <w:i/>
          <w:iCs w:val="0"/>
        </w:rPr>
        <w:t>official spokespeople for the American Academy of Pediatrics and authored a </w:t>
      </w:r>
      <w:hyperlink r:id="rId20" w:tgtFrame="_blank" w:history="1">
        <w:r w:rsidRPr="00BD1E0B">
          <w:rPr>
            <w:rStyle w:val="Hyperlink"/>
            <w:color w:val="auto"/>
            <w:u w:val="none"/>
          </w:rPr>
          <w:t>recent study</w:t>
        </w:r>
      </w:hyperlink>
      <w:r w:rsidRPr="00BD1E0B">
        <w:rPr>
          <w:rStyle w:val="Emphasis"/>
          <w:i/>
          <w:iCs w:val="0"/>
        </w:rPr>
        <w:t xml:space="preserve"> that compared European formulas with FDA labeling and nutrient requirements) </w:t>
      </w:r>
      <w:r w:rsidRPr="00BD1E0B">
        <w:t>"5 Reasons Doctors Don’t Recommend Using Imported European Baby Formula" 9 July 2019 (accessed 8 Jan 2023) https://www.thebump.com/a/european-baby-formula-safety</w:t>
      </w:r>
    </w:p>
    <w:p w14:paraId="6E3B1755" w14:textId="157F7325" w:rsidR="00F843F9" w:rsidRPr="00F843F9" w:rsidRDefault="00F843F9" w:rsidP="00F843F9">
      <w:pPr>
        <w:pStyle w:val="Evidence"/>
      </w:pPr>
      <w:r w:rsidRPr="00BD1E0B">
        <w:t>3. The Majority of Premature Babies Shouldn’t Use These Formulas</w:t>
      </w:r>
      <w:r w:rsidRPr="00BD1E0B">
        <w:br/>
        <w:t xml:space="preserve">In the US, premature infant formulas contain more phosphorus, calcium, </w:t>
      </w:r>
      <w:proofErr w:type="gramStart"/>
      <w:r w:rsidRPr="00BD1E0B">
        <w:t>protein</w:t>
      </w:r>
      <w:proofErr w:type="gramEnd"/>
      <w:r w:rsidRPr="00BD1E0B">
        <w:t xml:space="preserve"> and calories per ounce. European formulas aren’t recommended for </w:t>
      </w:r>
      <w:proofErr w:type="gramStart"/>
      <w:r w:rsidRPr="00BD1E0B">
        <w:t>preemies, since</w:t>
      </w:r>
      <w:proofErr w:type="gramEnd"/>
      <w:r w:rsidRPr="00BD1E0B">
        <w:t xml:space="preserve"> they don’t contain the correct nutrients and overall calories for adequate growth and development.</w:t>
      </w:r>
    </w:p>
    <w:p w14:paraId="50A04652" w14:textId="77777777" w:rsidR="00F843F9" w:rsidRPr="00E20B07" w:rsidRDefault="00F843F9" w:rsidP="00F843F9">
      <w:pPr>
        <w:pStyle w:val="Contention1"/>
      </w:pPr>
    </w:p>
    <w:sectPr w:rsidR="00F843F9" w:rsidRPr="00E20B07" w:rsidSect="00F04C23">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673A" w14:textId="77777777" w:rsidR="00E20296" w:rsidRDefault="00E20296" w:rsidP="001D5FD6">
      <w:pPr>
        <w:spacing w:after="0" w:line="240" w:lineRule="auto"/>
      </w:pPr>
      <w:r>
        <w:separator/>
      </w:r>
    </w:p>
    <w:p w14:paraId="50D8F888" w14:textId="77777777" w:rsidR="00E20296" w:rsidRDefault="00E20296"/>
    <w:p w14:paraId="2EC358CB" w14:textId="77777777" w:rsidR="00E20296" w:rsidRDefault="00E20296"/>
  </w:endnote>
  <w:endnote w:type="continuationSeparator" w:id="0">
    <w:p w14:paraId="7902083F" w14:textId="77777777" w:rsidR="00E20296" w:rsidRDefault="00E20296" w:rsidP="001D5FD6">
      <w:pPr>
        <w:spacing w:after="0" w:line="240" w:lineRule="auto"/>
      </w:pPr>
      <w:r>
        <w:continuationSeparator/>
      </w:r>
    </w:p>
    <w:p w14:paraId="5E0342D5" w14:textId="77777777" w:rsidR="00E20296" w:rsidRDefault="00E20296"/>
    <w:p w14:paraId="3E27DF96" w14:textId="77777777" w:rsidR="00E20296" w:rsidRDefault="00E20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73C93F4" w:rsidR="00351483" w:rsidRDefault="0035148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2023</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8C0E06">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8C0E06">
      <w:rPr>
        <w:noProof/>
        <w:sz w:val="24"/>
        <w:szCs w:val="24"/>
      </w:rPr>
      <w:t>6</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351483" w:rsidRDefault="00351483"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351483" w:rsidRPr="00303BC4" w:rsidRDefault="00351483"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351483" w:rsidRPr="00303BC4" w:rsidRDefault="00351483"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9A8A" w14:textId="77777777" w:rsidR="00E20296" w:rsidRDefault="00E20296" w:rsidP="001D5FD6">
      <w:pPr>
        <w:spacing w:after="0" w:line="240" w:lineRule="auto"/>
      </w:pPr>
      <w:r>
        <w:separator/>
      </w:r>
    </w:p>
    <w:p w14:paraId="0EB28F55" w14:textId="77777777" w:rsidR="00E20296" w:rsidRDefault="00E20296"/>
    <w:p w14:paraId="73316959" w14:textId="77777777" w:rsidR="00E20296" w:rsidRDefault="00E20296"/>
  </w:footnote>
  <w:footnote w:type="continuationSeparator" w:id="0">
    <w:p w14:paraId="1BDBD5BA" w14:textId="77777777" w:rsidR="00E20296" w:rsidRDefault="00E20296" w:rsidP="001D5FD6">
      <w:pPr>
        <w:spacing w:after="0" w:line="240" w:lineRule="auto"/>
      </w:pPr>
      <w:r>
        <w:continuationSeparator/>
      </w:r>
    </w:p>
    <w:p w14:paraId="5BA31457" w14:textId="77777777" w:rsidR="00E20296" w:rsidRDefault="00E20296"/>
    <w:p w14:paraId="1A502A4B" w14:textId="77777777" w:rsidR="00E20296" w:rsidRDefault="00E20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942B516" w:rsidR="00351483" w:rsidRDefault="00351483" w:rsidP="00934A35">
    <w:pPr>
      <w:pStyle w:val="Footer"/>
    </w:pPr>
    <w:r>
      <w:t xml:space="preserve">Negative:  </w:t>
    </w:r>
    <w:r w:rsidR="002C1050">
      <w:t>Baby Formula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E5B10"/>
    <w:multiLevelType w:val="multilevel"/>
    <w:tmpl w:val="76CE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2200E9"/>
    <w:multiLevelType w:val="multilevel"/>
    <w:tmpl w:val="25B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B4775C6"/>
    <w:multiLevelType w:val="multilevel"/>
    <w:tmpl w:val="121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CDA5D63"/>
    <w:multiLevelType w:val="multilevel"/>
    <w:tmpl w:val="F7B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8E5699E"/>
    <w:multiLevelType w:val="multilevel"/>
    <w:tmpl w:val="5FD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4F09B0"/>
    <w:multiLevelType w:val="multilevel"/>
    <w:tmpl w:val="8BC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53283B"/>
    <w:multiLevelType w:val="multilevel"/>
    <w:tmpl w:val="29F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D76F1E"/>
    <w:multiLevelType w:val="multilevel"/>
    <w:tmpl w:val="672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E7459"/>
    <w:multiLevelType w:val="multilevel"/>
    <w:tmpl w:val="9E7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F6190A"/>
    <w:multiLevelType w:val="multilevel"/>
    <w:tmpl w:val="86E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922488">
    <w:abstractNumId w:val="34"/>
  </w:num>
  <w:num w:numId="2" w16cid:durableId="128130664">
    <w:abstractNumId w:val="39"/>
  </w:num>
  <w:num w:numId="3" w16cid:durableId="1511482360">
    <w:abstractNumId w:val="15"/>
  </w:num>
  <w:num w:numId="4" w16cid:durableId="401754547">
    <w:abstractNumId w:val="22"/>
  </w:num>
  <w:num w:numId="5" w16cid:durableId="1888688616">
    <w:abstractNumId w:val="46"/>
  </w:num>
  <w:num w:numId="6" w16cid:durableId="1572498386">
    <w:abstractNumId w:val="18"/>
  </w:num>
  <w:num w:numId="7" w16cid:durableId="407193483">
    <w:abstractNumId w:val="47"/>
  </w:num>
  <w:num w:numId="8" w16cid:durableId="1080442515">
    <w:abstractNumId w:val="42"/>
  </w:num>
  <w:num w:numId="9" w16cid:durableId="1058092470">
    <w:abstractNumId w:val="10"/>
  </w:num>
  <w:num w:numId="10" w16cid:durableId="161555298">
    <w:abstractNumId w:val="8"/>
  </w:num>
  <w:num w:numId="11" w16cid:durableId="1308391356">
    <w:abstractNumId w:val="7"/>
  </w:num>
  <w:num w:numId="12" w16cid:durableId="1470901650">
    <w:abstractNumId w:val="6"/>
  </w:num>
  <w:num w:numId="13" w16cid:durableId="276564688">
    <w:abstractNumId w:val="5"/>
  </w:num>
  <w:num w:numId="14" w16cid:durableId="1374232952">
    <w:abstractNumId w:val="9"/>
  </w:num>
  <w:num w:numId="15" w16cid:durableId="1741056112">
    <w:abstractNumId w:val="4"/>
  </w:num>
  <w:num w:numId="16" w16cid:durableId="869340932">
    <w:abstractNumId w:val="3"/>
  </w:num>
  <w:num w:numId="17" w16cid:durableId="1859348431">
    <w:abstractNumId w:val="2"/>
  </w:num>
  <w:num w:numId="18" w16cid:durableId="341442901">
    <w:abstractNumId w:val="1"/>
  </w:num>
  <w:num w:numId="19" w16cid:durableId="537163405">
    <w:abstractNumId w:val="45"/>
  </w:num>
  <w:num w:numId="20" w16cid:durableId="2014261230">
    <w:abstractNumId w:val="37"/>
  </w:num>
  <w:num w:numId="21" w16cid:durableId="1075316668">
    <w:abstractNumId w:val="20"/>
  </w:num>
  <w:num w:numId="22" w16cid:durableId="298189037">
    <w:abstractNumId w:val="12"/>
  </w:num>
  <w:num w:numId="23" w16cid:durableId="1342194802">
    <w:abstractNumId w:val="17"/>
  </w:num>
  <w:num w:numId="24" w16cid:durableId="1687169849">
    <w:abstractNumId w:val="13"/>
  </w:num>
  <w:num w:numId="25" w16cid:durableId="992489955">
    <w:abstractNumId w:val="0"/>
  </w:num>
  <w:num w:numId="26" w16cid:durableId="134027294">
    <w:abstractNumId w:val="33"/>
  </w:num>
  <w:num w:numId="27" w16cid:durableId="1153520016">
    <w:abstractNumId w:val="27"/>
  </w:num>
  <w:num w:numId="28" w16cid:durableId="1825508091">
    <w:abstractNumId w:val="43"/>
  </w:num>
  <w:num w:numId="29" w16cid:durableId="456608228">
    <w:abstractNumId w:val="24"/>
  </w:num>
  <w:num w:numId="30" w16cid:durableId="1975595780">
    <w:abstractNumId w:val="32"/>
  </w:num>
  <w:num w:numId="31" w16cid:durableId="2116245803">
    <w:abstractNumId w:val="14"/>
  </w:num>
  <w:num w:numId="32" w16cid:durableId="1094787860">
    <w:abstractNumId w:val="38"/>
  </w:num>
  <w:num w:numId="33" w16cid:durableId="347633855">
    <w:abstractNumId w:val="48"/>
  </w:num>
  <w:num w:numId="34" w16cid:durableId="300618270">
    <w:abstractNumId w:val="36"/>
  </w:num>
  <w:num w:numId="35" w16cid:durableId="1131090552">
    <w:abstractNumId w:val="26"/>
  </w:num>
  <w:num w:numId="36" w16cid:durableId="1752310311">
    <w:abstractNumId w:val="41"/>
  </w:num>
  <w:num w:numId="37" w16cid:durableId="307056466">
    <w:abstractNumId w:val="11"/>
  </w:num>
  <w:num w:numId="38" w16cid:durableId="1429698019">
    <w:abstractNumId w:val="21"/>
  </w:num>
  <w:num w:numId="39" w16cid:durableId="716780850">
    <w:abstractNumId w:val="35"/>
  </w:num>
  <w:num w:numId="40" w16cid:durableId="996344284">
    <w:abstractNumId w:val="25"/>
  </w:num>
  <w:num w:numId="41" w16cid:durableId="908348686">
    <w:abstractNumId w:val="19"/>
  </w:num>
  <w:num w:numId="42" w16cid:durableId="2119324708">
    <w:abstractNumId w:val="23"/>
  </w:num>
  <w:num w:numId="43" w16cid:durableId="1495797379">
    <w:abstractNumId w:val="28"/>
  </w:num>
  <w:num w:numId="44" w16cid:durableId="2017342434">
    <w:abstractNumId w:val="40"/>
  </w:num>
  <w:num w:numId="45" w16cid:durableId="1156646271">
    <w:abstractNumId w:val="16"/>
  </w:num>
  <w:num w:numId="46" w16cid:durableId="1853715964">
    <w:abstractNumId w:val="30"/>
  </w:num>
  <w:num w:numId="47" w16cid:durableId="85225262">
    <w:abstractNumId w:val="44"/>
  </w:num>
  <w:num w:numId="48" w16cid:durableId="60565571">
    <w:abstractNumId w:val="31"/>
  </w:num>
  <w:num w:numId="49" w16cid:durableId="3314927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2FCA"/>
    <w:rsid w:val="00003A24"/>
    <w:rsid w:val="00005181"/>
    <w:rsid w:val="00005714"/>
    <w:rsid w:val="00010A9C"/>
    <w:rsid w:val="00011BF9"/>
    <w:rsid w:val="000208CB"/>
    <w:rsid w:val="000257CF"/>
    <w:rsid w:val="00035C69"/>
    <w:rsid w:val="00037367"/>
    <w:rsid w:val="00037544"/>
    <w:rsid w:val="00037C74"/>
    <w:rsid w:val="00040119"/>
    <w:rsid w:val="00040834"/>
    <w:rsid w:val="00040A83"/>
    <w:rsid w:val="00042187"/>
    <w:rsid w:val="00044F9F"/>
    <w:rsid w:val="000513FF"/>
    <w:rsid w:val="000519FE"/>
    <w:rsid w:val="00053C91"/>
    <w:rsid w:val="0007056F"/>
    <w:rsid w:val="00072B4E"/>
    <w:rsid w:val="000746BE"/>
    <w:rsid w:val="00075E9E"/>
    <w:rsid w:val="0008050A"/>
    <w:rsid w:val="00081478"/>
    <w:rsid w:val="000815E1"/>
    <w:rsid w:val="0008580D"/>
    <w:rsid w:val="0008674B"/>
    <w:rsid w:val="0009425D"/>
    <w:rsid w:val="000948EB"/>
    <w:rsid w:val="0009716A"/>
    <w:rsid w:val="000A2CDB"/>
    <w:rsid w:val="000A5B64"/>
    <w:rsid w:val="000A61D7"/>
    <w:rsid w:val="000B0848"/>
    <w:rsid w:val="000B2E92"/>
    <w:rsid w:val="000B3CC7"/>
    <w:rsid w:val="000B504C"/>
    <w:rsid w:val="000C0767"/>
    <w:rsid w:val="000C41C9"/>
    <w:rsid w:val="000C54F8"/>
    <w:rsid w:val="000C6CFE"/>
    <w:rsid w:val="000D3779"/>
    <w:rsid w:val="000D5C9A"/>
    <w:rsid w:val="000E04AA"/>
    <w:rsid w:val="000E3E1F"/>
    <w:rsid w:val="000E4F46"/>
    <w:rsid w:val="000E63C4"/>
    <w:rsid w:val="000F24E5"/>
    <w:rsid w:val="000F3DEF"/>
    <w:rsid w:val="000F546C"/>
    <w:rsid w:val="000F5B0E"/>
    <w:rsid w:val="00101B2B"/>
    <w:rsid w:val="00102632"/>
    <w:rsid w:val="00105BD1"/>
    <w:rsid w:val="00107860"/>
    <w:rsid w:val="001079B6"/>
    <w:rsid w:val="00115B03"/>
    <w:rsid w:val="001258E6"/>
    <w:rsid w:val="001273BD"/>
    <w:rsid w:val="00127A7C"/>
    <w:rsid w:val="0013545D"/>
    <w:rsid w:val="0013546D"/>
    <w:rsid w:val="001361FB"/>
    <w:rsid w:val="00137FFB"/>
    <w:rsid w:val="00145282"/>
    <w:rsid w:val="00153C7A"/>
    <w:rsid w:val="0015488C"/>
    <w:rsid w:val="00154DEB"/>
    <w:rsid w:val="00155F9C"/>
    <w:rsid w:val="001573F3"/>
    <w:rsid w:val="00160665"/>
    <w:rsid w:val="0017181C"/>
    <w:rsid w:val="00175B7A"/>
    <w:rsid w:val="0017622B"/>
    <w:rsid w:val="0018534A"/>
    <w:rsid w:val="00190F49"/>
    <w:rsid w:val="00196952"/>
    <w:rsid w:val="001B09E8"/>
    <w:rsid w:val="001B3617"/>
    <w:rsid w:val="001B5414"/>
    <w:rsid w:val="001C036D"/>
    <w:rsid w:val="001C2D79"/>
    <w:rsid w:val="001C780C"/>
    <w:rsid w:val="001D2AD3"/>
    <w:rsid w:val="001D5013"/>
    <w:rsid w:val="001D547C"/>
    <w:rsid w:val="001D5FD6"/>
    <w:rsid w:val="001D7132"/>
    <w:rsid w:val="001E383B"/>
    <w:rsid w:val="001E4494"/>
    <w:rsid w:val="001E5E07"/>
    <w:rsid w:val="001F0ADE"/>
    <w:rsid w:val="001F5D8B"/>
    <w:rsid w:val="001F6536"/>
    <w:rsid w:val="001F6768"/>
    <w:rsid w:val="00201378"/>
    <w:rsid w:val="0020276C"/>
    <w:rsid w:val="00202C7B"/>
    <w:rsid w:val="00203BCD"/>
    <w:rsid w:val="00213EE2"/>
    <w:rsid w:val="00223BD3"/>
    <w:rsid w:val="002270DD"/>
    <w:rsid w:val="00227538"/>
    <w:rsid w:val="00233E56"/>
    <w:rsid w:val="00236791"/>
    <w:rsid w:val="00236F83"/>
    <w:rsid w:val="002438CB"/>
    <w:rsid w:val="00246FE9"/>
    <w:rsid w:val="0025033D"/>
    <w:rsid w:val="002558C7"/>
    <w:rsid w:val="00263061"/>
    <w:rsid w:val="00265032"/>
    <w:rsid w:val="00265E15"/>
    <w:rsid w:val="002676FF"/>
    <w:rsid w:val="00271249"/>
    <w:rsid w:val="002732DD"/>
    <w:rsid w:val="00276838"/>
    <w:rsid w:val="00282163"/>
    <w:rsid w:val="00284528"/>
    <w:rsid w:val="0028462E"/>
    <w:rsid w:val="002847EA"/>
    <w:rsid w:val="00284811"/>
    <w:rsid w:val="00285587"/>
    <w:rsid w:val="00290BD7"/>
    <w:rsid w:val="00296C2E"/>
    <w:rsid w:val="0029753D"/>
    <w:rsid w:val="002A018C"/>
    <w:rsid w:val="002A286B"/>
    <w:rsid w:val="002A72DE"/>
    <w:rsid w:val="002B29BC"/>
    <w:rsid w:val="002B6379"/>
    <w:rsid w:val="002C1050"/>
    <w:rsid w:val="002C1829"/>
    <w:rsid w:val="002C1D3C"/>
    <w:rsid w:val="002C20CF"/>
    <w:rsid w:val="002C29B4"/>
    <w:rsid w:val="002C4542"/>
    <w:rsid w:val="002C5D36"/>
    <w:rsid w:val="002C630F"/>
    <w:rsid w:val="002C7701"/>
    <w:rsid w:val="002D1F9C"/>
    <w:rsid w:val="002D2C8E"/>
    <w:rsid w:val="002D6A50"/>
    <w:rsid w:val="002D6DE6"/>
    <w:rsid w:val="002D71A7"/>
    <w:rsid w:val="002E0230"/>
    <w:rsid w:val="002E17CF"/>
    <w:rsid w:val="002E7D31"/>
    <w:rsid w:val="003003CF"/>
    <w:rsid w:val="00303BC4"/>
    <w:rsid w:val="00305472"/>
    <w:rsid w:val="00305EBD"/>
    <w:rsid w:val="00306083"/>
    <w:rsid w:val="0030767C"/>
    <w:rsid w:val="00313DAC"/>
    <w:rsid w:val="003153FF"/>
    <w:rsid w:val="00315E16"/>
    <w:rsid w:val="00320B4C"/>
    <w:rsid w:val="00321A51"/>
    <w:rsid w:val="0032452D"/>
    <w:rsid w:val="003252AF"/>
    <w:rsid w:val="00326146"/>
    <w:rsid w:val="003276F1"/>
    <w:rsid w:val="00332A88"/>
    <w:rsid w:val="00333184"/>
    <w:rsid w:val="00334ADC"/>
    <w:rsid w:val="00334DD6"/>
    <w:rsid w:val="0033755B"/>
    <w:rsid w:val="0034336C"/>
    <w:rsid w:val="00344CF0"/>
    <w:rsid w:val="00347255"/>
    <w:rsid w:val="00351483"/>
    <w:rsid w:val="00351E8A"/>
    <w:rsid w:val="00363CA8"/>
    <w:rsid w:val="00365EDD"/>
    <w:rsid w:val="00373DA9"/>
    <w:rsid w:val="0037555C"/>
    <w:rsid w:val="00380948"/>
    <w:rsid w:val="00380EFB"/>
    <w:rsid w:val="003821DE"/>
    <w:rsid w:val="00385059"/>
    <w:rsid w:val="00391D35"/>
    <w:rsid w:val="003942C0"/>
    <w:rsid w:val="00394FA5"/>
    <w:rsid w:val="00395227"/>
    <w:rsid w:val="003965EC"/>
    <w:rsid w:val="00396B4A"/>
    <w:rsid w:val="00397E32"/>
    <w:rsid w:val="003A1827"/>
    <w:rsid w:val="003A773E"/>
    <w:rsid w:val="003B252C"/>
    <w:rsid w:val="003D6901"/>
    <w:rsid w:val="003E327F"/>
    <w:rsid w:val="003E478B"/>
    <w:rsid w:val="003E4ED3"/>
    <w:rsid w:val="003E6942"/>
    <w:rsid w:val="003F1174"/>
    <w:rsid w:val="003F77A3"/>
    <w:rsid w:val="003F7D2A"/>
    <w:rsid w:val="00401039"/>
    <w:rsid w:val="00401258"/>
    <w:rsid w:val="00403FEC"/>
    <w:rsid w:val="004051DC"/>
    <w:rsid w:val="004060F7"/>
    <w:rsid w:val="004061A0"/>
    <w:rsid w:val="00413364"/>
    <w:rsid w:val="004225FE"/>
    <w:rsid w:val="0042262F"/>
    <w:rsid w:val="004326E5"/>
    <w:rsid w:val="004442CE"/>
    <w:rsid w:val="00445DD1"/>
    <w:rsid w:val="00454B16"/>
    <w:rsid w:val="004555B5"/>
    <w:rsid w:val="004555FD"/>
    <w:rsid w:val="0045767E"/>
    <w:rsid w:val="00457835"/>
    <w:rsid w:val="004604BC"/>
    <w:rsid w:val="00461E5E"/>
    <w:rsid w:val="004639D6"/>
    <w:rsid w:val="00467E43"/>
    <w:rsid w:val="004724B8"/>
    <w:rsid w:val="004731D9"/>
    <w:rsid w:val="00476553"/>
    <w:rsid w:val="00487A2B"/>
    <w:rsid w:val="004928AB"/>
    <w:rsid w:val="00495D1C"/>
    <w:rsid w:val="00496421"/>
    <w:rsid w:val="0049656E"/>
    <w:rsid w:val="004969CB"/>
    <w:rsid w:val="004969CF"/>
    <w:rsid w:val="004A13D6"/>
    <w:rsid w:val="004A276D"/>
    <w:rsid w:val="004B0B1E"/>
    <w:rsid w:val="004B310E"/>
    <w:rsid w:val="004B3A39"/>
    <w:rsid w:val="004C1CEF"/>
    <w:rsid w:val="004C5C93"/>
    <w:rsid w:val="004C670D"/>
    <w:rsid w:val="004D148E"/>
    <w:rsid w:val="004D605A"/>
    <w:rsid w:val="004D6F80"/>
    <w:rsid w:val="004F011F"/>
    <w:rsid w:val="004F139E"/>
    <w:rsid w:val="004F455F"/>
    <w:rsid w:val="004F5168"/>
    <w:rsid w:val="00501F49"/>
    <w:rsid w:val="00502AA2"/>
    <w:rsid w:val="00502C26"/>
    <w:rsid w:val="005107E0"/>
    <w:rsid w:val="005111F7"/>
    <w:rsid w:val="00515A46"/>
    <w:rsid w:val="00520F71"/>
    <w:rsid w:val="00525BEF"/>
    <w:rsid w:val="005272F3"/>
    <w:rsid w:val="00532205"/>
    <w:rsid w:val="00540C4B"/>
    <w:rsid w:val="00544267"/>
    <w:rsid w:val="00553F1B"/>
    <w:rsid w:val="00554777"/>
    <w:rsid w:val="005652A1"/>
    <w:rsid w:val="00565C56"/>
    <w:rsid w:val="005711FE"/>
    <w:rsid w:val="00580101"/>
    <w:rsid w:val="00580D14"/>
    <w:rsid w:val="00580DCA"/>
    <w:rsid w:val="00581A79"/>
    <w:rsid w:val="00590CCD"/>
    <w:rsid w:val="005938DB"/>
    <w:rsid w:val="00593922"/>
    <w:rsid w:val="00593EAF"/>
    <w:rsid w:val="00594AE7"/>
    <w:rsid w:val="005A01B9"/>
    <w:rsid w:val="005A0856"/>
    <w:rsid w:val="005A08E9"/>
    <w:rsid w:val="005A40E9"/>
    <w:rsid w:val="005A7744"/>
    <w:rsid w:val="005B0EDD"/>
    <w:rsid w:val="005B1129"/>
    <w:rsid w:val="005B1C20"/>
    <w:rsid w:val="005C043C"/>
    <w:rsid w:val="005C06B1"/>
    <w:rsid w:val="005C646E"/>
    <w:rsid w:val="005D0BB9"/>
    <w:rsid w:val="005D0BE2"/>
    <w:rsid w:val="005D7491"/>
    <w:rsid w:val="005E1065"/>
    <w:rsid w:val="005E55CC"/>
    <w:rsid w:val="005E7FF1"/>
    <w:rsid w:val="005F5638"/>
    <w:rsid w:val="006031E9"/>
    <w:rsid w:val="006060E6"/>
    <w:rsid w:val="006067DA"/>
    <w:rsid w:val="00616E3B"/>
    <w:rsid w:val="006234D2"/>
    <w:rsid w:val="006306C1"/>
    <w:rsid w:val="006308D2"/>
    <w:rsid w:val="00631E65"/>
    <w:rsid w:val="006356B7"/>
    <w:rsid w:val="006359AF"/>
    <w:rsid w:val="006454BC"/>
    <w:rsid w:val="006466FE"/>
    <w:rsid w:val="00647B08"/>
    <w:rsid w:val="006529B6"/>
    <w:rsid w:val="006540DC"/>
    <w:rsid w:val="00654C3F"/>
    <w:rsid w:val="00660055"/>
    <w:rsid w:val="00660C99"/>
    <w:rsid w:val="006629BD"/>
    <w:rsid w:val="006630AB"/>
    <w:rsid w:val="006676E4"/>
    <w:rsid w:val="00674F77"/>
    <w:rsid w:val="00675215"/>
    <w:rsid w:val="0067571B"/>
    <w:rsid w:val="00680A38"/>
    <w:rsid w:val="00683A88"/>
    <w:rsid w:val="006A22CD"/>
    <w:rsid w:val="006A2CBF"/>
    <w:rsid w:val="006A5945"/>
    <w:rsid w:val="006A5C68"/>
    <w:rsid w:val="006A70E6"/>
    <w:rsid w:val="006B000C"/>
    <w:rsid w:val="006B5C75"/>
    <w:rsid w:val="006B6522"/>
    <w:rsid w:val="006B6661"/>
    <w:rsid w:val="006B6E5C"/>
    <w:rsid w:val="006C4265"/>
    <w:rsid w:val="006C457B"/>
    <w:rsid w:val="006C6302"/>
    <w:rsid w:val="006D3F93"/>
    <w:rsid w:val="006D491B"/>
    <w:rsid w:val="006E03C9"/>
    <w:rsid w:val="006E3CA6"/>
    <w:rsid w:val="006E6A6C"/>
    <w:rsid w:val="006F5163"/>
    <w:rsid w:val="006F5487"/>
    <w:rsid w:val="00700114"/>
    <w:rsid w:val="007006E3"/>
    <w:rsid w:val="00700C0A"/>
    <w:rsid w:val="0070221F"/>
    <w:rsid w:val="00712741"/>
    <w:rsid w:val="00716745"/>
    <w:rsid w:val="00720189"/>
    <w:rsid w:val="0072413B"/>
    <w:rsid w:val="007254F4"/>
    <w:rsid w:val="0072778E"/>
    <w:rsid w:val="00732989"/>
    <w:rsid w:val="0073488F"/>
    <w:rsid w:val="00744919"/>
    <w:rsid w:val="00744B8F"/>
    <w:rsid w:val="00745E72"/>
    <w:rsid w:val="00746139"/>
    <w:rsid w:val="007544E2"/>
    <w:rsid w:val="00756E6D"/>
    <w:rsid w:val="00756E9F"/>
    <w:rsid w:val="0075715E"/>
    <w:rsid w:val="007571F3"/>
    <w:rsid w:val="00762EB7"/>
    <w:rsid w:val="007679E5"/>
    <w:rsid w:val="00770061"/>
    <w:rsid w:val="0077509C"/>
    <w:rsid w:val="00776DAE"/>
    <w:rsid w:val="00780049"/>
    <w:rsid w:val="00780657"/>
    <w:rsid w:val="0078369B"/>
    <w:rsid w:val="007A0C4C"/>
    <w:rsid w:val="007A1F06"/>
    <w:rsid w:val="007B39AF"/>
    <w:rsid w:val="007B4BA3"/>
    <w:rsid w:val="007B534A"/>
    <w:rsid w:val="007B6228"/>
    <w:rsid w:val="007B6FA0"/>
    <w:rsid w:val="007C3CEA"/>
    <w:rsid w:val="007C74BB"/>
    <w:rsid w:val="007C7916"/>
    <w:rsid w:val="007D0407"/>
    <w:rsid w:val="007D2883"/>
    <w:rsid w:val="007D2CAC"/>
    <w:rsid w:val="007D426A"/>
    <w:rsid w:val="007D7E8A"/>
    <w:rsid w:val="007F00D3"/>
    <w:rsid w:val="007F0BDD"/>
    <w:rsid w:val="007F1539"/>
    <w:rsid w:val="007F4266"/>
    <w:rsid w:val="007F5D9E"/>
    <w:rsid w:val="007F6B0C"/>
    <w:rsid w:val="007F7633"/>
    <w:rsid w:val="00801E3C"/>
    <w:rsid w:val="00802D56"/>
    <w:rsid w:val="008101BE"/>
    <w:rsid w:val="00820BB2"/>
    <w:rsid w:val="0082486E"/>
    <w:rsid w:val="0083396C"/>
    <w:rsid w:val="00840973"/>
    <w:rsid w:val="00844A8B"/>
    <w:rsid w:val="0084531A"/>
    <w:rsid w:val="008454AC"/>
    <w:rsid w:val="00847706"/>
    <w:rsid w:val="00857987"/>
    <w:rsid w:val="008605F2"/>
    <w:rsid w:val="008614F5"/>
    <w:rsid w:val="00861DEC"/>
    <w:rsid w:val="00862483"/>
    <w:rsid w:val="008638DF"/>
    <w:rsid w:val="00863AD8"/>
    <w:rsid w:val="00874518"/>
    <w:rsid w:val="00883B64"/>
    <w:rsid w:val="00884A95"/>
    <w:rsid w:val="008876B0"/>
    <w:rsid w:val="008921A4"/>
    <w:rsid w:val="00895B3E"/>
    <w:rsid w:val="008A17DF"/>
    <w:rsid w:val="008A35EB"/>
    <w:rsid w:val="008A56CA"/>
    <w:rsid w:val="008A5AFA"/>
    <w:rsid w:val="008A5B8F"/>
    <w:rsid w:val="008A6010"/>
    <w:rsid w:val="008A6DC2"/>
    <w:rsid w:val="008A7E94"/>
    <w:rsid w:val="008B0EB0"/>
    <w:rsid w:val="008B4CC1"/>
    <w:rsid w:val="008B5DB7"/>
    <w:rsid w:val="008C024B"/>
    <w:rsid w:val="008C0E06"/>
    <w:rsid w:val="008C1514"/>
    <w:rsid w:val="008C4D0C"/>
    <w:rsid w:val="008D174F"/>
    <w:rsid w:val="008D181A"/>
    <w:rsid w:val="008E081F"/>
    <w:rsid w:val="008E092B"/>
    <w:rsid w:val="008E1700"/>
    <w:rsid w:val="008E2621"/>
    <w:rsid w:val="008E5E01"/>
    <w:rsid w:val="008E7B2C"/>
    <w:rsid w:val="008F07D0"/>
    <w:rsid w:val="008F09B7"/>
    <w:rsid w:val="008F1F55"/>
    <w:rsid w:val="008F2444"/>
    <w:rsid w:val="008F2665"/>
    <w:rsid w:val="008F372C"/>
    <w:rsid w:val="00906D6A"/>
    <w:rsid w:val="00907909"/>
    <w:rsid w:val="00910B4E"/>
    <w:rsid w:val="0092079A"/>
    <w:rsid w:val="00920E7C"/>
    <w:rsid w:val="00922CCD"/>
    <w:rsid w:val="00925386"/>
    <w:rsid w:val="0092592E"/>
    <w:rsid w:val="00932C8D"/>
    <w:rsid w:val="0093483A"/>
    <w:rsid w:val="00934A35"/>
    <w:rsid w:val="00935CB4"/>
    <w:rsid w:val="009370CB"/>
    <w:rsid w:val="00941310"/>
    <w:rsid w:val="00942633"/>
    <w:rsid w:val="00943CCE"/>
    <w:rsid w:val="009446C4"/>
    <w:rsid w:val="00944983"/>
    <w:rsid w:val="00946BA9"/>
    <w:rsid w:val="00950F5B"/>
    <w:rsid w:val="00951387"/>
    <w:rsid w:val="009541D9"/>
    <w:rsid w:val="0095509D"/>
    <w:rsid w:val="00956E0D"/>
    <w:rsid w:val="0095733B"/>
    <w:rsid w:val="00960DFB"/>
    <w:rsid w:val="00961CF6"/>
    <w:rsid w:val="0096660B"/>
    <w:rsid w:val="00967170"/>
    <w:rsid w:val="009758F3"/>
    <w:rsid w:val="00976DC9"/>
    <w:rsid w:val="00977D2A"/>
    <w:rsid w:val="00982CEC"/>
    <w:rsid w:val="009A2CF2"/>
    <w:rsid w:val="009A64E1"/>
    <w:rsid w:val="009A6FD7"/>
    <w:rsid w:val="009B401E"/>
    <w:rsid w:val="009B5476"/>
    <w:rsid w:val="009B77F9"/>
    <w:rsid w:val="009C076C"/>
    <w:rsid w:val="009C23FF"/>
    <w:rsid w:val="009C2CED"/>
    <w:rsid w:val="009C3998"/>
    <w:rsid w:val="009D6C2C"/>
    <w:rsid w:val="009E4D55"/>
    <w:rsid w:val="009E5184"/>
    <w:rsid w:val="009F06D9"/>
    <w:rsid w:val="00A03D2E"/>
    <w:rsid w:val="00A177C3"/>
    <w:rsid w:val="00A217FA"/>
    <w:rsid w:val="00A246F6"/>
    <w:rsid w:val="00A24DFF"/>
    <w:rsid w:val="00A25462"/>
    <w:rsid w:val="00A26C1D"/>
    <w:rsid w:val="00A3080B"/>
    <w:rsid w:val="00A31F34"/>
    <w:rsid w:val="00A357D2"/>
    <w:rsid w:val="00A366E6"/>
    <w:rsid w:val="00A36994"/>
    <w:rsid w:val="00A3770A"/>
    <w:rsid w:val="00A427DD"/>
    <w:rsid w:val="00A42B02"/>
    <w:rsid w:val="00A4315D"/>
    <w:rsid w:val="00A43902"/>
    <w:rsid w:val="00A52A43"/>
    <w:rsid w:val="00A53707"/>
    <w:rsid w:val="00A54062"/>
    <w:rsid w:val="00A62D6F"/>
    <w:rsid w:val="00A63D98"/>
    <w:rsid w:val="00A645F2"/>
    <w:rsid w:val="00A66F2E"/>
    <w:rsid w:val="00A6757D"/>
    <w:rsid w:val="00A74149"/>
    <w:rsid w:val="00A75971"/>
    <w:rsid w:val="00A75E4E"/>
    <w:rsid w:val="00A77BEB"/>
    <w:rsid w:val="00A85480"/>
    <w:rsid w:val="00A85FF3"/>
    <w:rsid w:val="00A8604A"/>
    <w:rsid w:val="00A911C9"/>
    <w:rsid w:val="00A91B3E"/>
    <w:rsid w:val="00A946F8"/>
    <w:rsid w:val="00A961A3"/>
    <w:rsid w:val="00AA06CB"/>
    <w:rsid w:val="00AA3CD8"/>
    <w:rsid w:val="00AB1D4D"/>
    <w:rsid w:val="00AB27ED"/>
    <w:rsid w:val="00AB32D6"/>
    <w:rsid w:val="00AB3973"/>
    <w:rsid w:val="00AB3E4B"/>
    <w:rsid w:val="00AC2340"/>
    <w:rsid w:val="00AC24BA"/>
    <w:rsid w:val="00AC2F3F"/>
    <w:rsid w:val="00AC449C"/>
    <w:rsid w:val="00AD0E41"/>
    <w:rsid w:val="00AD2212"/>
    <w:rsid w:val="00AD3A26"/>
    <w:rsid w:val="00AD78A7"/>
    <w:rsid w:val="00AE00F8"/>
    <w:rsid w:val="00AE1CE7"/>
    <w:rsid w:val="00AE23E5"/>
    <w:rsid w:val="00AE299F"/>
    <w:rsid w:val="00AF2404"/>
    <w:rsid w:val="00AF3C6C"/>
    <w:rsid w:val="00AF713F"/>
    <w:rsid w:val="00B0002E"/>
    <w:rsid w:val="00B00890"/>
    <w:rsid w:val="00B02578"/>
    <w:rsid w:val="00B05D7C"/>
    <w:rsid w:val="00B06B98"/>
    <w:rsid w:val="00B07809"/>
    <w:rsid w:val="00B11F08"/>
    <w:rsid w:val="00B11F20"/>
    <w:rsid w:val="00B20C5F"/>
    <w:rsid w:val="00B32CBC"/>
    <w:rsid w:val="00B36199"/>
    <w:rsid w:val="00B3654E"/>
    <w:rsid w:val="00B428CA"/>
    <w:rsid w:val="00B441D5"/>
    <w:rsid w:val="00B4500E"/>
    <w:rsid w:val="00B50052"/>
    <w:rsid w:val="00B505E8"/>
    <w:rsid w:val="00B52241"/>
    <w:rsid w:val="00B52545"/>
    <w:rsid w:val="00B600B9"/>
    <w:rsid w:val="00B6434A"/>
    <w:rsid w:val="00B64B40"/>
    <w:rsid w:val="00B70CC1"/>
    <w:rsid w:val="00B73790"/>
    <w:rsid w:val="00B73C42"/>
    <w:rsid w:val="00B7561A"/>
    <w:rsid w:val="00B75AA1"/>
    <w:rsid w:val="00B8069F"/>
    <w:rsid w:val="00B82B18"/>
    <w:rsid w:val="00B83537"/>
    <w:rsid w:val="00B839F4"/>
    <w:rsid w:val="00B91129"/>
    <w:rsid w:val="00B91EEF"/>
    <w:rsid w:val="00B9421F"/>
    <w:rsid w:val="00BA3609"/>
    <w:rsid w:val="00BA4EA6"/>
    <w:rsid w:val="00BA591F"/>
    <w:rsid w:val="00BB4AC0"/>
    <w:rsid w:val="00BB4EBE"/>
    <w:rsid w:val="00BB6F9E"/>
    <w:rsid w:val="00BB7364"/>
    <w:rsid w:val="00BC1FD0"/>
    <w:rsid w:val="00BC532D"/>
    <w:rsid w:val="00BD0C18"/>
    <w:rsid w:val="00BD199F"/>
    <w:rsid w:val="00BD1E0B"/>
    <w:rsid w:val="00BD3B5D"/>
    <w:rsid w:val="00BD4899"/>
    <w:rsid w:val="00BD7D60"/>
    <w:rsid w:val="00BE15CE"/>
    <w:rsid w:val="00BF453C"/>
    <w:rsid w:val="00C00C61"/>
    <w:rsid w:val="00C01747"/>
    <w:rsid w:val="00C01FF0"/>
    <w:rsid w:val="00C03381"/>
    <w:rsid w:val="00C04A45"/>
    <w:rsid w:val="00C04EE0"/>
    <w:rsid w:val="00C15466"/>
    <w:rsid w:val="00C229FD"/>
    <w:rsid w:val="00C231EB"/>
    <w:rsid w:val="00C329BB"/>
    <w:rsid w:val="00C367C3"/>
    <w:rsid w:val="00C37750"/>
    <w:rsid w:val="00C40FE0"/>
    <w:rsid w:val="00C447D3"/>
    <w:rsid w:val="00C45CE7"/>
    <w:rsid w:val="00C465A4"/>
    <w:rsid w:val="00C53285"/>
    <w:rsid w:val="00C535FA"/>
    <w:rsid w:val="00C5657A"/>
    <w:rsid w:val="00C56940"/>
    <w:rsid w:val="00C6142A"/>
    <w:rsid w:val="00C6203C"/>
    <w:rsid w:val="00C627C4"/>
    <w:rsid w:val="00C62C22"/>
    <w:rsid w:val="00C6618A"/>
    <w:rsid w:val="00C70CCD"/>
    <w:rsid w:val="00C712FE"/>
    <w:rsid w:val="00C76930"/>
    <w:rsid w:val="00C8286B"/>
    <w:rsid w:val="00C83CB5"/>
    <w:rsid w:val="00C84DF9"/>
    <w:rsid w:val="00C936FD"/>
    <w:rsid w:val="00C955AF"/>
    <w:rsid w:val="00C95D87"/>
    <w:rsid w:val="00CA0352"/>
    <w:rsid w:val="00CA24B4"/>
    <w:rsid w:val="00CA362E"/>
    <w:rsid w:val="00CA7824"/>
    <w:rsid w:val="00CA7AA7"/>
    <w:rsid w:val="00CB1171"/>
    <w:rsid w:val="00CB2EB4"/>
    <w:rsid w:val="00CC02A9"/>
    <w:rsid w:val="00CC737B"/>
    <w:rsid w:val="00CD0720"/>
    <w:rsid w:val="00CD15BC"/>
    <w:rsid w:val="00CD241A"/>
    <w:rsid w:val="00CD5E63"/>
    <w:rsid w:val="00CE1051"/>
    <w:rsid w:val="00CE26B5"/>
    <w:rsid w:val="00CE3F31"/>
    <w:rsid w:val="00CE7401"/>
    <w:rsid w:val="00CF12AA"/>
    <w:rsid w:val="00CF2790"/>
    <w:rsid w:val="00CF3AD9"/>
    <w:rsid w:val="00CF58CF"/>
    <w:rsid w:val="00CF5E42"/>
    <w:rsid w:val="00CF7A7D"/>
    <w:rsid w:val="00D05A53"/>
    <w:rsid w:val="00D06BB3"/>
    <w:rsid w:val="00D07331"/>
    <w:rsid w:val="00D10B27"/>
    <w:rsid w:val="00D11CE7"/>
    <w:rsid w:val="00D124A8"/>
    <w:rsid w:val="00D14B08"/>
    <w:rsid w:val="00D20299"/>
    <w:rsid w:val="00D21A63"/>
    <w:rsid w:val="00D230EB"/>
    <w:rsid w:val="00D30027"/>
    <w:rsid w:val="00D36BE1"/>
    <w:rsid w:val="00D36DB8"/>
    <w:rsid w:val="00D37F01"/>
    <w:rsid w:val="00D462AA"/>
    <w:rsid w:val="00D47FBB"/>
    <w:rsid w:val="00D52542"/>
    <w:rsid w:val="00D52C45"/>
    <w:rsid w:val="00D57B35"/>
    <w:rsid w:val="00D60C44"/>
    <w:rsid w:val="00D61ACA"/>
    <w:rsid w:val="00D6536A"/>
    <w:rsid w:val="00D67FFD"/>
    <w:rsid w:val="00D730AB"/>
    <w:rsid w:val="00D74F8B"/>
    <w:rsid w:val="00D760BB"/>
    <w:rsid w:val="00D802FC"/>
    <w:rsid w:val="00D84DD2"/>
    <w:rsid w:val="00D922B2"/>
    <w:rsid w:val="00DA2F2D"/>
    <w:rsid w:val="00DA3AB0"/>
    <w:rsid w:val="00DA4A36"/>
    <w:rsid w:val="00DA4B08"/>
    <w:rsid w:val="00DA501B"/>
    <w:rsid w:val="00DA5CCC"/>
    <w:rsid w:val="00DA64B0"/>
    <w:rsid w:val="00DB3DDA"/>
    <w:rsid w:val="00DB4D53"/>
    <w:rsid w:val="00DB5B27"/>
    <w:rsid w:val="00DB6570"/>
    <w:rsid w:val="00DB66BD"/>
    <w:rsid w:val="00DB67C0"/>
    <w:rsid w:val="00DB7B94"/>
    <w:rsid w:val="00DC29FF"/>
    <w:rsid w:val="00DC3094"/>
    <w:rsid w:val="00DC309F"/>
    <w:rsid w:val="00DC382C"/>
    <w:rsid w:val="00DC46E4"/>
    <w:rsid w:val="00DC79A7"/>
    <w:rsid w:val="00DE4778"/>
    <w:rsid w:val="00DE58C0"/>
    <w:rsid w:val="00DE6160"/>
    <w:rsid w:val="00DE6823"/>
    <w:rsid w:val="00DE7524"/>
    <w:rsid w:val="00DE7917"/>
    <w:rsid w:val="00DF5D13"/>
    <w:rsid w:val="00E017EE"/>
    <w:rsid w:val="00E0707C"/>
    <w:rsid w:val="00E14362"/>
    <w:rsid w:val="00E20296"/>
    <w:rsid w:val="00E20B07"/>
    <w:rsid w:val="00E246DF"/>
    <w:rsid w:val="00E2481F"/>
    <w:rsid w:val="00E27BC1"/>
    <w:rsid w:val="00E316D0"/>
    <w:rsid w:val="00E334CB"/>
    <w:rsid w:val="00E351BF"/>
    <w:rsid w:val="00E401F0"/>
    <w:rsid w:val="00E41000"/>
    <w:rsid w:val="00E42C4F"/>
    <w:rsid w:val="00E4330C"/>
    <w:rsid w:val="00E43F78"/>
    <w:rsid w:val="00E45A05"/>
    <w:rsid w:val="00E470E0"/>
    <w:rsid w:val="00E47DDB"/>
    <w:rsid w:val="00E51E54"/>
    <w:rsid w:val="00E52C0E"/>
    <w:rsid w:val="00E53C3D"/>
    <w:rsid w:val="00E5451F"/>
    <w:rsid w:val="00E5463B"/>
    <w:rsid w:val="00E556FA"/>
    <w:rsid w:val="00E61376"/>
    <w:rsid w:val="00E62B44"/>
    <w:rsid w:val="00E6412D"/>
    <w:rsid w:val="00E6476A"/>
    <w:rsid w:val="00E6481C"/>
    <w:rsid w:val="00E6588E"/>
    <w:rsid w:val="00E65DFE"/>
    <w:rsid w:val="00E661F9"/>
    <w:rsid w:val="00E71428"/>
    <w:rsid w:val="00E726F8"/>
    <w:rsid w:val="00E7494E"/>
    <w:rsid w:val="00E774C8"/>
    <w:rsid w:val="00E84ABE"/>
    <w:rsid w:val="00E86EA7"/>
    <w:rsid w:val="00E87BCD"/>
    <w:rsid w:val="00EA05BC"/>
    <w:rsid w:val="00EA4C57"/>
    <w:rsid w:val="00EA4ED1"/>
    <w:rsid w:val="00EA4ED7"/>
    <w:rsid w:val="00EA565D"/>
    <w:rsid w:val="00EB235A"/>
    <w:rsid w:val="00EB3B64"/>
    <w:rsid w:val="00EB6D6C"/>
    <w:rsid w:val="00EC21D1"/>
    <w:rsid w:val="00EC3628"/>
    <w:rsid w:val="00EC4888"/>
    <w:rsid w:val="00EC5455"/>
    <w:rsid w:val="00ED1364"/>
    <w:rsid w:val="00ED6C41"/>
    <w:rsid w:val="00EE1E8E"/>
    <w:rsid w:val="00EE2578"/>
    <w:rsid w:val="00EE3E2F"/>
    <w:rsid w:val="00EF253F"/>
    <w:rsid w:val="00EF4943"/>
    <w:rsid w:val="00EF6A8D"/>
    <w:rsid w:val="00F01E6C"/>
    <w:rsid w:val="00F02239"/>
    <w:rsid w:val="00F04C23"/>
    <w:rsid w:val="00F07344"/>
    <w:rsid w:val="00F075F4"/>
    <w:rsid w:val="00F07F3F"/>
    <w:rsid w:val="00F10343"/>
    <w:rsid w:val="00F133B4"/>
    <w:rsid w:val="00F176BC"/>
    <w:rsid w:val="00F17A3A"/>
    <w:rsid w:val="00F17D3C"/>
    <w:rsid w:val="00F2448E"/>
    <w:rsid w:val="00F2600E"/>
    <w:rsid w:val="00F26FD8"/>
    <w:rsid w:val="00F32431"/>
    <w:rsid w:val="00F336AD"/>
    <w:rsid w:val="00F35CCB"/>
    <w:rsid w:val="00F36B38"/>
    <w:rsid w:val="00F40848"/>
    <w:rsid w:val="00F43BDA"/>
    <w:rsid w:val="00F43E2B"/>
    <w:rsid w:val="00F44E6A"/>
    <w:rsid w:val="00F46D78"/>
    <w:rsid w:val="00F475C5"/>
    <w:rsid w:val="00F55129"/>
    <w:rsid w:val="00F553CF"/>
    <w:rsid w:val="00F56D35"/>
    <w:rsid w:val="00F60940"/>
    <w:rsid w:val="00F60D98"/>
    <w:rsid w:val="00F622BD"/>
    <w:rsid w:val="00F62473"/>
    <w:rsid w:val="00F63F6D"/>
    <w:rsid w:val="00F713E1"/>
    <w:rsid w:val="00F723E4"/>
    <w:rsid w:val="00F727B6"/>
    <w:rsid w:val="00F761B5"/>
    <w:rsid w:val="00F76F67"/>
    <w:rsid w:val="00F7723E"/>
    <w:rsid w:val="00F833C9"/>
    <w:rsid w:val="00F843F9"/>
    <w:rsid w:val="00F933C4"/>
    <w:rsid w:val="00F966AC"/>
    <w:rsid w:val="00FA0FF3"/>
    <w:rsid w:val="00FA15E1"/>
    <w:rsid w:val="00FA2351"/>
    <w:rsid w:val="00FA41B5"/>
    <w:rsid w:val="00FB0D2B"/>
    <w:rsid w:val="00FB18CF"/>
    <w:rsid w:val="00FB4BE4"/>
    <w:rsid w:val="00FB6B70"/>
    <w:rsid w:val="00FC0307"/>
    <w:rsid w:val="00FC67EF"/>
    <w:rsid w:val="00FC6B5A"/>
    <w:rsid w:val="00FC7015"/>
    <w:rsid w:val="00FC74DB"/>
    <w:rsid w:val="00FC7D49"/>
    <w:rsid w:val="00FD0EB6"/>
    <w:rsid w:val="00FD47AA"/>
    <w:rsid w:val="00FD4B1C"/>
    <w:rsid w:val="00FD77E9"/>
    <w:rsid w:val="00FE00A6"/>
    <w:rsid w:val="00FE297A"/>
    <w:rsid w:val="00FF170D"/>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dfm-title">
    <w:name w:val="dfm-title"/>
    <w:basedOn w:val="DefaultParagraphFont"/>
    <w:rsid w:val="00F63F6D"/>
  </w:style>
  <w:style w:type="character" w:customStyle="1" w:styleId="title-small">
    <w:name w:val="title-small"/>
    <w:basedOn w:val="DefaultParagraphFont"/>
    <w:rsid w:val="00E87BCD"/>
  </w:style>
  <w:style w:type="character" w:customStyle="1" w:styleId="UnresolvedMention3">
    <w:name w:val="Unresolved Mention3"/>
    <w:basedOn w:val="DefaultParagraphFont"/>
    <w:uiPriority w:val="99"/>
    <w:semiHidden/>
    <w:unhideWhenUsed/>
    <w:rsid w:val="009B77F9"/>
    <w:rPr>
      <w:color w:val="605E5C"/>
      <w:shd w:val="clear" w:color="auto" w:fill="E1DFDD"/>
    </w:rPr>
  </w:style>
  <w:style w:type="paragraph" w:customStyle="1" w:styleId="generic-articlebody">
    <w:name w:val="generic-article__body"/>
    <w:basedOn w:val="Normal"/>
    <w:rsid w:val="00263061"/>
    <w:pPr>
      <w:spacing w:before="100" w:beforeAutospacing="1" w:after="100" w:afterAutospacing="1" w:line="240" w:lineRule="auto"/>
    </w:pPr>
    <w:rPr>
      <w:rFonts w:eastAsia="Times New Roman"/>
      <w:sz w:val="24"/>
      <w:szCs w:val="24"/>
    </w:rPr>
  </w:style>
  <w:style w:type="character" w:customStyle="1" w:styleId="generic-articlebody1">
    <w:name w:val="generic-article__body1"/>
    <w:basedOn w:val="DefaultParagraphFont"/>
    <w:rsid w:val="00263061"/>
  </w:style>
  <w:style w:type="character" w:customStyle="1" w:styleId="text">
    <w:name w:val="text"/>
    <w:basedOn w:val="DefaultParagraphFont"/>
    <w:rsid w:val="00263061"/>
  </w:style>
  <w:style w:type="paragraph" w:customStyle="1" w:styleId="css-xbvutc-paragraph">
    <w:name w:val="css-xbvutc-paragraph"/>
    <w:basedOn w:val="Normal"/>
    <w:rsid w:val="000E4F46"/>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203BCD"/>
  </w:style>
  <w:style w:type="paragraph" w:customStyle="1" w:styleId="selectionshareable">
    <w:name w:val="selectionshareable"/>
    <w:basedOn w:val="Normal"/>
    <w:rsid w:val="00943CCE"/>
    <w:pPr>
      <w:spacing w:before="100" w:beforeAutospacing="1" w:after="100" w:afterAutospacing="1" w:line="240" w:lineRule="auto"/>
    </w:pPr>
    <w:rPr>
      <w:rFonts w:eastAsia="Times New Roman"/>
      <w:sz w:val="24"/>
      <w:szCs w:val="24"/>
    </w:rPr>
  </w:style>
  <w:style w:type="character" w:customStyle="1" w:styleId="A3">
    <w:name w:val="A3"/>
    <w:uiPriority w:val="99"/>
    <w:rsid w:val="007F7633"/>
    <w:rPr>
      <w:rFonts w:cs="Minion Pro"/>
      <w:color w:val="000000"/>
      <w:sz w:val="20"/>
      <w:szCs w:val="20"/>
    </w:rPr>
  </w:style>
  <w:style w:type="character" w:customStyle="1" w:styleId="position-relative">
    <w:name w:val="position-relative"/>
    <w:basedOn w:val="DefaultParagraphFont"/>
    <w:rsid w:val="007F7633"/>
  </w:style>
  <w:style w:type="character" w:customStyle="1" w:styleId="fn">
    <w:name w:val="fn"/>
    <w:basedOn w:val="DefaultParagraphFont"/>
    <w:rsid w:val="00035C69"/>
  </w:style>
  <w:style w:type="paragraph" w:customStyle="1" w:styleId="texttext1fzle">
    <w:name w:val="text__text__1fzle"/>
    <w:basedOn w:val="Normal"/>
    <w:rsid w:val="0084531A"/>
    <w:pPr>
      <w:spacing w:before="100" w:beforeAutospacing="1" w:after="100" w:afterAutospacing="1" w:line="240" w:lineRule="auto"/>
    </w:pPr>
    <w:rPr>
      <w:rFonts w:eastAsia="Times New Roman"/>
      <w:sz w:val="24"/>
      <w:szCs w:val="24"/>
    </w:rPr>
  </w:style>
  <w:style w:type="paragraph" w:customStyle="1" w:styleId="css-at9mc1">
    <w:name w:val="css-at9mc1"/>
    <w:basedOn w:val="Normal"/>
    <w:rsid w:val="00334DD6"/>
    <w:pPr>
      <w:spacing w:before="100" w:beforeAutospacing="1" w:after="100" w:afterAutospacing="1" w:line="240" w:lineRule="auto"/>
    </w:pPr>
    <w:rPr>
      <w:rFonts w:eastAsia="Times New Roman"/>
      <w:sz w:val="24"/>
      <w:szCs w:val="24"/>
    </w:rPr>
  </w:style>
  <w:style w:type="character" w:customStyle="1" w:styleId="tarih">
    <w:name w:val="tarih"/>
    <w:basedOn w:val="DefaultParagraphFont"/>
    <w:rsid w:val="00756E6D"/>
  </w:style>
  <w:style w:type="paragraph" w:customStyle="1" w:styleId="storyline-p">
    <w:name w:val="storyline-p"/>
    <w:basedOn w:val="Normal"/>
    <w:rsid w:val="00AC2F3F"/>
    <w:pPr>
      <w:spacing w:before="100" w:beforeAutospacing="1" w:after="100" w:afterAutospacing="1" w:line="240" w:lineRule="auto"/>
    </w:pPr>
    <w:rPr>
      <w:rFonts w:eastAsia="Times New Roman"/>
      <w:sz w:val="24"/>
      <w:szCs w:val="24"/>
    </w:rPr>
  </w:style>
  <w:style w:type="paragraph" w:styleId="z-TopofForm">
    <w:name w:val="HTML Top of Form"/>
    <w:basedOn w:val="Normal"/>
    <w:next w:val="Normal"/>
    <w:link w:val="z-TopofFormChar"/>
    <w:hidden/>
    <w:uiPriority w:val="99"/>
    <w:semiHidden/>
    <w:unhideWhenUsed/>
    <w:rsid w:val="009513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1387"/>
    <w:rPr>
      <w:rFonts w:ascii="Arial" w:eastAsia="Times New Roman" w:hAnsi="Arial" w:cs="Arial"/>
      <w:vanish/>
      <w:sz w:val="16"/>
      <w:szCs w:val="16"/>
    </w:rPr>
  </w:style>
  <w:style w:type="paragraph" w:customStyle="1" w:styleId="fnmmv">
    <w:name w:val="fnmmv"/>
    <w:basedOn w:val="Normal"/>
    <w:rsid w:val="00351483"/>
    <w:pPr>
      <w:spacing w:before="100" w:beforeAutospacing="1" w:after="100" w:afterAutospacing="1" w:line="240" w:lineRule="auto"/>
    </w:pPr>
    <w:rPr>
      <w:rFonts w:eastAsia="Times New Roman"/>
      <w:sz w:val="24"/>
      <w:szCs w:val="24"/>
    </w:rPr>
  </w:style>
  <w:style w:type="character" w:customStyle="1" w:styleId="author">
    <w:name w:val="author"/>
    <w:basedOn w:val="DefaultParagraphFont"/>
    <w:rsid w:val="005D7491"/>
  </w:style>
  <w:style w:type="paragraph" w:customStyle="1" w:styleId="story-textparagraph">
    <w:name w:val="story-text__paragraph"/>
    <w:basedOn w:val="Normal"/>
    <w:rsid w:val="00AF713F"/>
    <w:pPr>
      <w:spacing w:before="100" w:beforeAutospacing="1" w:after="100" w:afterAutospacing="1" w:line="240" w:lineRule="auto"/>
    </w:pPr>
    <w:rPr>
      <w:rFonts w:eastAsia="Times New Roman"/>
      <w:sz w:val="24"/>
      <w:szCs w:val="24"/>
    </w:rPr>
  </w:style>
  <w:style w:type="character" w:customStyle="1" w:styleId="Subtitle1">
    <w:name w:val="Subtitle1"/>
    <w:basedOn w:val="DefaultParagraphFont"/>
    <w:rsid w:val="00DB4D53"/>
  </w:style>
  <w:style w:type="paragraph" w:customStyle="1" w:styleId="comp">
    <w:name w:val="comp"/>
    <w:basedOn w:val="Normal"/>
    <w:rsid w:val="001D5013"/>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
      <w:bodyDiv w:val="1"/>
      <w:marLeft w:val="0"/>
      <w:marRight w:val="0"/>
      <w:marTop w:val="0"/>
      <w:marBottom w:val="0"/>
      <w:divBdr>
        <w:top w:val="none" w:sz="0" w:space="0" w:color="auto"/>
        <w:left w:val="none" w:sz="0" w:space="0" w:color="auto"/>
        <w:bottom w:val="none" w:sz="0" w:space="0" w:color="auto"/>
        <w:right w:val="none" w:sz="0" w:space="0" w:color="auto"/>
      </w:divBdr>
    </w:div>
    <w:div w:id="7753272">
      <w:bodyDiv w:val="1"/>
      <w:marLeft w:val="0"/>
      <w:marRight w:val="0"/>
      <w:marTop w:val="0"/>
      <w:marBottom w:val="0"/>
      <w:divBdr>
        <w:top w:val="none" w:sz="0" w:space="0" w:color="auto"/>
        <w:left w:val="none" w:sz="0" w:space="0" w:color="auto"/>
        <w:bottom w:val="none" w:sz="0" w:space="0" w:color="auto"/>
        <w:right w:val="none" w:sz="0" w:space="0" w:color="auto"/>
      </w:divBdr>
      <w:divsChild>
        <w:div w:id="1373381752">
          <w:marLeft w:val="0"/>
          <w:marRight w:val="0"/>
          <w:marTop w:val="0"/>
          <w:marBottom w:val="0"/>
          <w:divBdr>
            <w:top w:val="none" w:sz="0" w:space="0" w:color="auto"/>
            <w:left w:val="none" w:sz="0" w:space="0" w:color="auto"/>
            <w:bottom w:val="none" w:sz="0" w:space="0" w:color="auto"/>
            <w:right w:val="none" w:sz="0" w:space="0" w:color="auto"/>
          </w:divBdr>
          <w:divsChild>
            <w:div w:id="18670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2190320">
      <w:bodyDiv w:val="1"/>
      <w:marLeft w:val="0"/>
      <w:marRight w:val="0"/>
      <w:marTop w:val="0"/>
      <w:marBottom w:val="0"/>
      <w:divBdr>
        <w:top w:val="none" w:sz="0" w:space="0" w:color="auto"/>
        <w:left w:val="none" w:sz="0" w:space="0" w:color="auto"/>
        <w:bottom w:val="none" w:sz="0" w:space="0" w:color="auto"/>
        <w:right w:val="none" w:sz="0" w:space="0" w:color="auto"/>
      </w:divBdr>
    </w:div>
    <w:div w:id="13501399">
      <w:bodyDiv w:val="1"/>
      <w:marLeft w:val="0"/>
      <w:marRight w:val="0"/>
      <w:marTop w:val="0"/>
      <w:marBottom w:val="0"/>
      <w:divBdr>
        <w:top w:val="none" w:sz="0" w:space="0" w:color="auto"/>
        <w:left w:val="none" w:sz="0" w:space="0" w:color="auto"/>
        <w:bottom w:val="none" w:sz="0" w:space="0" w:color="auto"/>
        <w:right w:val="none" w:sz="0" w:space="0" w:color="auto"/>
      </w:divBdr>
      <w:divsChild>
        <w:div w:id="1214849876">
          <w:marLeft w:val="0"/>
          <w:marRight w:val="0"/>
          <w:marTop w:val="0"/>
          <w:marBottom w:val="0"/>
          <w:divBdr>
            <w:top w:val="none" w:sz="0" w:space="0" w:color="auto"/>
            <w:left w:val="none" w:sz="0" w:space="0" w:color="auto"/>
            <w:bottom w:val="none" w:sz="0" w:space="0" w:color="auto"/>
            <w:right w:val="none" w:sz="0" w:space="0" w:color="auto"/>
          </w:divBdr>
          <w:divsChild>
            <w:div w:id="4544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056">
      <w:bodyDiv w:val="1"/>
      <w:marLeft w:val="0"/>
      <w:marRight w:val="0"/>
      <w:marTop w:val="0"/>
      <w:marBottom w:val="0"/>
      <w:divBdr>
        <w:top w:val="none" w:sz="0" w:space="0" w:color="auto"/>
        <w:left w:val="none" w:sz="0" w:space="0" w:color="auto"/>
        <w:bottom w:val="none" w:sz="0" w:space="0" w:color="auto"/>
        <w:right w:val="none" w:sz="0" w:space="0" w:color="auto"/>
      </w:divBdr>
      <w:divsChild>
        <w:div w:id="1821728189">
          <w:marLeft w:val="0"/>
          <w:marRight w:val="0"/>
          <w:marTop w:val="0"/>
          <w:marBottom w:val="0"/>
          <w:divBdr>
            <w:top w:val="none" w:sz="0" w:space="0" w:color="auto"/>
            <w:left w:val="none" w:sz="0" w:space="0" w:color="auto"/>
            <w:bottom w:val="none" w:sz="0" w:space="0" w:color="auto"/>
            <w:right w:val="none" w:sz="0" w:space="0" w:color="auto"/>
          </w:divBdr>
          <w:divsChild>
            <w:div w:id="1373725102">
              <w:marLeft w:val="0"/>
              <w:marRight w:val="0"/>
              <w:marTop w:val="0"/>
              <w:marBottom w:val="0"/>
              <w:divBdr>
                <w:top w:val="none" w:sz="0" w:space="0" w:color="auto"/>
                <w:left w:val="none" w:sz="0" w:space="0" w:color="auto"/>
                <w:bottom w:val="none" w:sz="0" w:space="0" w:color="auto"/>
                <w:right w:val="none" w:sz="0" w:space="0" w:color="auto"/>
              </w:divBdr>
            </w:div>
          </w:divsChild>
        </w:div>
        <w:div w:id="1853766203">
          <w:marLeft w:val="0"/>
          <w:marRight w:val="0"/>
          <w:marTop w:val="0"/>
          <w:marBottom w:val="0"/>
          <w:divBdr>
            <w:top w:val="none" w:sz="0" w:space="0" w:color="auto"/>
            <w:left w:val="none" w:sz="0" w:space="0" w:color="auto"/>
            <w:bottom w:val="none" w:sz="0" w:space="0" w:color="auto"/>
            <w:right w:val="none" w:sz="0" w:space="0" w:color="auto"/>
          </w:divBdr>
          <w:divsChild>
            <w:div w:id="722561461">
              <w:blockQuote w:val="1"/>
              <w:marLeft w:val="720"/>
              <w:marRight w:val="0"/>
              <w:marTop w:val="0"/>
              <w:marBottom w:val="100"/>
              <w:divBdr>
                <w:top w:val="none" w:sz="0" w:space="0" w:color="auto"/>
                <w:left w:val="none" w:sz="0" w:space="0" w:color="auto"/>
                <w:bottom w:val="none" w:sz="0" w:space="0" w:color="auto"/>
                <w:right w:val="none" w:sz="0" w:space="0" w:color="auto"/>
              </w:divBdr>
              <w:divsChild>
                <w:div w:id="967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098">
      <w:bodyDiv w:val="1"/>
      <w:marLeft w:val="0"/>
      <w:marRight w:val="0"/>
      <w:marTop w:val="0"/>
      <w:marBottom w:val="0"/>
      <w:divBdr>
        <w:top w:val="none" w:sz="0" w:space="0" w:color="auto"/>
        <w:left w:val="none" w:sz="0" w:space="0" w:color="auto"/>
        <w:bottom w:val="none" w:sz="0" w:space="0" w:color="auto"/>
        <w:right w:val="none" w:sz="0" w:space="0" w:color="auto"/>
      </w:divBdr>
    </w:div>
    <w:div w:id="42103974">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6975349">
      <w:bodyDiv w:val="1"/>
      <w:marLeft w:val="0"/>
      <w:marRight w:val="0"/>
      <w:marTop w:val="0"/>
      <w:marBottom w:val="0"/>
      <w:divBdr>
        <w:top w:val="none" w:sz="0" w:space="0" w:color="auto"/>
        <w:left w:val="none" w:sz="0" w:space="0" w:color="auto"/>
        <w:bottom w:val="none" w:sz="0" w:space="0" w:color="auto"/>
        <w:right w:val="none" w:sz="0" w:space="0" w:color="auto"/>
      </w:divBdr>
      <w:divsChild>
        <w:div w:id="1216965913">
          <w:marLeft w:val="0"/>
          <w:marRight w:val="0"/>
          <w:marTop w:val="100"/>
          <w:marBottom w:val="100"/>
          <w:divBdr>
            <w:top w:val="none" w:sz="0" w:space="0" w:color="auto"/>
            <w:left w:val="none" w:sz="0" w:space="0" w:color="auto"/>
            <w:bottom w:val="none" w:sz="0" w:space="0" w:color="auto"/>
            <w:right w:val="none" w:sz="0" w:space="0" w:color="auto"/>
          </w:divBdr>
          <w:divsChild>
            <w:div w:id="986519365">
              <w:marLeft w:val="0"/>
              <w:marRight w:val="0"/>
              <w:marTop w:val="100"/>
              <w:marBottom w:val="100"/>
              <w:divBdr>
                <w:top w:val="none" w:sz="0" w:space="0" w:color="auto"/>
                <w:left w:val="none" w:sz="0" w:space="0" w:color="auto"/>
                <w:bottom w:val="none" w:sz="0" w:space="0" w:color="auto"/>
                <w:right w:val="none" w:sz="0" w:space="0" w:color="auto"/>
              </w:divBdr>
              <w:divsChild>
                <w:div w:id="14929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641">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328569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67972">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3836287">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189216">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1187491">
      <w:bodyDiv w:val="1"/>
      <w:marLeft w:val="0"/>
      <w:marRight w:val="0"/>
      <w:marTop w:val="0"/>
      <w:marBottom w:val="0"/>
      <w:divBdr>
        <w:top w:val="none" w:sz="0" w:space="0" w:color="auto"/>
        <w:left w:val="none" w:sz="0" w:space="0" w:color="auto"/>
        <w:bottom w:val="none" w:sz="0" w:space="0" w:color="auto"/>
        <w:right w:val="none" w:sz="0" w:space="0" w:color="auto"/>
      </w:divBdr>
      <w:divsChild>
        <w:div w:id="81530034">
          <w:marLeft w:val="0"/>
          <w:marRight w:val="0"/>
          <w:marTop w:val="0"/>
          <w:marBottom w:val="0"/>
          <w:divBdr>
            <w:top w:val="none" w:sz="0" w:space="0" w:color="auto"/>
            <w:left w:val="none" w:sz="0" w:space="0" w:color="auto"/>
            <w:bottom w:val="none" w:sz="0" w:space="0" w:color="auto"/>
            <w:right w:val="none" w:sz="0" w:space="0" w:color="auto"/>
          </w:divBdr>
        </w:div>
      </w:divsChild>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196162630">
      <w:bodyDiv w:val="1"/>
      <w:marLeft w:val="0"/>
      <w:marRight w:val="0"/>
      <w:marTop w:val="0"/>
      <w:marBottom w:val="0"/>
      <w:divBdr>
        <w:top w:val="none" w:sz="0" w:space="0" w:color="auto"/>
        <w:left w:val="none" w:sz="0" w:space="0" w:color="auto"/>
        <w:bottom w:val="none" w:sz="0" w:space="0" w:color="auto"/>
        <w:right w:val="none" w:sz="0" w:space="0" w:color="auto"/>
      </w:divBdr>
    </w:div>
    <w:div w:id="199976488">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18788594">
      <w:bodyDiv w:val="1"/>
      <w:marLeft w:val="0"/>
      <w:marRight w:val="0"/>
      <w:marTop w:val="0"/>
      <w:marBottom w:val="0"/>
      <w:divBdr>
        <w:top w:val="none" w:sz="0" w:space="0" w:color="auto"/>
        <w:left w:val="none" w:sz="0" w:space="0" w:color="auto"/>
        <w:bottom w:val="none" w:sz="0" w:space="0" w:color="auto"/>
        <w:right w:val="none" w:sz="0" w:space="0" w:color="auto"/>
      </w:divBdr>
      <w:divsChild>
        <w:div w:id="1056051432">
          <w:marLeft w:val="0"/>
          <w:marRight w:val="0"/>
          <w:marTop w:val="0"/>
          <w:marBottom w:val="0"/>
          <w:divBdr>
            <w:top w:val="none" w:sz="0" w:space="0" w:color="auto"/>
            <w:left w:val="none" w:sz="0" w:space="0" w:color="auto"/>
            <w:bottom w:val="none" w:sz="0" w:space="0" w:color="auto"/>
            <w:right w:val="none" w:sz="0" w:space="0" w:color="auto"/>
          </w:divBdr>
        </w:div>
      </w:divsChild>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27418307">
      <w:bodyDiv w:val="1"/>
      <w:marLeft w:val="0"/>
      <w:marRight w:val="0"/>
      <w:marTop w:val="0"/>
      <w:marBottom w:val="0"/>
      <w:divBdr>
        <w:top w:val="none" w:sz="0" w:space="0" w:color="auto"/>
        <w:left w:val="none" w:sz="0" w:space="0" w:color="auto"/>
        <w:bottom w:val="none" w:sz="0" w:space="0" w:color="auto"/>
        <w:right w:val="none" w:sz="0" w:space="0" w:color="auto"/>
      </w:divBdr>
    </w:div>
    <w:div w:id="22822692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9340154">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3127536">
      <w:bodyDiv w:val="1"/>
      <w:marLeft w:val="0"/>
      <w:marRight w:val="0"/>
      <w:marTop w:val="0"/>
      <w:marBottom w:val="0"/>
      <w:divBdr>
        <w:top w:val="none" w:sz="0" w:space="0" w:color="auto"/>
        <w:left w:val="none" w:sz="0" w:space="0" w:color="auto"/>
        <w:bottom w:val="none" w:sz="0" w:space="0" w:color="auto"/>
        <w:right w:val="none" w:sz="0" w:space="0" w:color="auto"/>
      </w:divBdr>
    </w:div>
    <w:div w:id="25332381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3558488">
      <w:bodyDiv w:val="1"/>
      <w:marLeft w:val="0"/>
      <w:marRight w:val="0"/>
      <w:marTop w:val="0"/>
      <w:marBottom w:val="0"/>
      <w:divBdr>
        <w:top w:val="none" w:sz="0" w:space="0" w:color="auto"/>
        <w:left w:val="none" w:sz="0" w:space="0" w:color="auto"/>
        <w:bottom w:val="none" w:sz="0" w:space="0" w:color="auto"/>
        <w:right w:val="none" w:sz="0" w:space="0" w:color="auto"/>
      </w:divBdr>
      <w:divsChild>
        <w:div w:id="1873417639">
          <w:marLeft w:val="0"/>
          <w:marRight w:val="0"/>
          <w:marTop w:val="0"/>
          <w:marBottom w:val="0"/>
          <w:divBdr>
            <w:top w:val="none" w:sz="0" w:space="0" w:color="auto"/>
            <w:left w:val="none" w:sz="0" w:space="0" w:color="auto"/>
            <w:bottom w:val="none" w:sz="0" w:space="0" w:color="auto"/>
            <w:right w:val="none" w:sz="0" w:space="0" w:color="auto"/>
          </w:divBdr>
        </w:div>
      </w:divsChild>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6835353">
      <w:bodyDiv w:val="1"/>
      <w:marLeft w:val="0"/>
      <w:marRight w:val="0"/>
      <w:marTop w:val="0"/>
      <w:marBottom w:val="0"/>
      <w:divBdr>
        <w:top w:val="none" w:sz="0" w:space="0" w:color="auto"/>
        <w:left w:val="none" w:sz="0" w:space="0" w:color="auto"/>
        <w:bottom w:val="none" w:sz="0" w:space="0" w:color="auto"/>
        <w:right w:val="none" w:sz="0" w:space="0" w:color="auto"/>
      </w:divBdr>
    </w:div>
    <w:div w:id="278876756">
      <w:bodyDiv w:val="1"/>
      <w:marLeft w:val="0"/>
      <w:marRight w:val="0"/>
      <w:marTop w:val="0"/>
      <w:marBottom w:val="0"/>
      <w:divBdr>
        <w:top w:val="none" w:sz="0" w:space="0" w:color="auto"/>
        <w:left w:val="none" w:sz="0" w:space="0" w:color="auto"/>
        <w:bottom w:val="none" w:sz="0" w:space="0" w:color="auto"/>
        <w:right w:val="none" w:sz="0" w:space="0" w:color="auto"/>
      </w:divBdr>
    </w:div>
    <w:div w:id="289216176">
      <w:bodyDiv w:val="1"/>
      <w:marLeft w:val="0"/>
      <w:marRight w:val="0"/>
      <w:marTop w:val="0"/>
      <w:marBottom w:val="0"/>
      <w:divBdr>
        <w:top w:val="none" w:sz="0" w:space="0" w:color="auto"/>
        <w:left w:val="none" w:sz="0" w:space="0" w:color="auto"/>
        <w:bottom w:val="none" w:sz="0" w:space="0" w:color="auto"/>
        <w:right w:val="none" w:sz="0" w:space="0" w:color="auto"/>
      </w:divBdr>
    </w:div>
    <w:div w:id="29210448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9581457">
      <w:bodyDiv w:val="1"/>
      <w:marLeft w:val="0"/>
      <w:marRight w:val="0"/>
      <w:marTop w:val="0"/>
      <w:marBottom w:val="0"/>
      <w:divBdr>
        <w:top w:val="none" w:sz="0" w:space="0" w:color="auto"/>
        <w:left w:val="none" w:sz="0" w:space="0" w:color="auto"/>
        <w:bottom w:val="none" w:sz="0" w:space="0" w:color="auto"/>
        <w:right w:val="none" w:sz="0" w:space="0" w:color="auto"/>
      </w:divBdr>
    </w:div>
    <w:div w:id="314646051">
      <w:bodyDiv w:val="1"/>
      <w:marLeft w:val="0"/>
      <w:marRight w:val="0"/>
      <w:marTop w:val="0"/>
      <w:marBottom w:val="0"/>
      <w:divBdr>
        <w:top w:val="none" w:sz="0" w:space="0" w:color="auto"/>
        <w:left w:val="none" w:sz="0" w:space="0" w:color="auto"/>
        <w:bottom w:val="none" w:sz="0" w:space="0" w:color="auto"/>
        <w:right w:val="none" w:sz="0" w:space="0" w:color="auto"/>
      </w:divBdr>
    </w:div>
    <w:div w:id="315110592">
      <w:bodyDiv w:val="1"/>
      <w:marLeft w:val="0"/>
      <w:marRight w:val="0"/>
      <w:marTop w:val="0"/>
      <w:marBottom w:val="0"/>
      <w:divBdr>
        <w:top w:val="none" w:sz="0" w:space="0" w:color="auto"/>
        <w:left w:val="none" w:sz="0" w:space="0" w:color="auto"/>
        <w:bottom w:val="none" w:sz="0" w:space="0" w:color="auto"/>
        <w:right w:val="none" w:sz="0" w:space="0" w:color="auto"/>
      </w:divBdr>
    </w:div>
    <w:div w:id="323894683">
      <w:bodyDiv w:val="1"/>
      <w:marLeft w:val="0"/>
      <w:marRight w:val="0"/>
      <w:marTop w:val="0"/>
      <w:marBottom w:val="0"/>
      <w:divBdr>
        <w:top w:val="none" w:sz="0" w:space="0" w:color="auto"/>
        <w:left w:val="none" w:sz="0" w:space="0" w:color="auto"/>
        <w:bottom w:val="none" w:sz="0" w:space="0" w:color="auto"/>
        <w:right w:val="none" w:sz="0" w:space="0" w:color="auto"/>
      </w:divBdr>
    </w:div>
    <w:div w:id="32390090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4846279">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47758474">
      <w:bodyDiv w:val="1"/>
      <w:marLeft w:val="0"/>
      <w:marRight w:val="0"/>
      <w:marTop w:val="0"/>
      <w:marBottom w:val="0"/>
      <w:divBdr>
        <w:top w:val="none" w:sz="0" w:space="0" w:color="auto"/>
        <w:left w:val="none" w:sz="0" w:space="0" w:color="auto"/>
        <w:bottom w:val="none" w:sz="0" w:space="0" w:color="auto"/>
        <w:right w:val="none" w:sz="0" w:space="0" w:color="auto"/>
      </w:divBdr>
    </w:div>
    <w:div w:id="362368118">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76659005">
      <w:bodyDiv w:val="1"/>
      <w:marLeft w:val="0"/>
      <w:marRight w:val="0"/>
      <w:marTop w:val="0"/>
      <w:marBottom w:val="0"/>
      <w:divBdr>
        <w:top w:val="none" w:sz="0" w:space="0" w:color="auto"/>
        <w:left w:val="none" w:sz="0" w:space="0" w:color="auto"/>
        <w:bottom w:val="none" w:sz="0" w:space="0" w:color="auto"/>
        <w:right w:val="none" w:sz="0" w:space="0" w:color="auto"/>
      </w:divBdr>
      <w:divsChild>
        <w:div w:id="805704826">
          <w:marLeft w:val="0"/>
          <w:marRight w:val="0"/>
          <w:marTop w:val="0"/>
          <w:marBottom w:val="0"/>
          <w:divBdr>
            <w:top w:val="none" w:sz="0" w:space="0" w:color="auto"/>
            <w:left w:val="none" w:sz="0" w:space="0" w:color="auto"/>
            <w:bottom w:val="none" w:sz="0" w:space="0" w:color="auto"/>
            <w:right w:val="none" w:sz="0" w:space="0" w:color="auto"/>
          </w:divBdr>
          <w:divsChild>
            <w:div w:id="12258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4413">
      <w:bodyDiv w:val="1"/>
      <w:marLeft w:val="0"/>
      <w:marRight w:val="0"/>
      <w:marTop w:val="0"/>
      <w:marBottom w:val="0"/>
      <w:divBdr>
        <w:top w:val="none" w:sz="0" w:space="0" w:color="auto"/>
        <w:left w:val="none" w:sz="0" w:space="0" w:color="auto"/>
        <w:bottom w:val="none" w:sz="0" w:space="0" w:color="auto"/>
        <w:right w:val="none" w:sz="0" w:space="0" w:color="auto"/>
      </w:divBdr>
    </w:div>
    <w:div w:id="389185155">
      <w:bodyDiv w:val="1"/>
      <w:marLeft w:val="0"/>
      <w:marRight w:val="0"/>
      <w:marTop w:val="0"/>
      <w:marBottom w:val="0"/>
      <w:divBdr>
        <w:top w:val="none" w:sz="0" w:space="0" w:color="auto"/>
        <w:left w:val="none" w:sz="0" w:space="0" w:color="auto"/>
        <w:bottom w:val="none" w:sz="0" w:space="0" w:color="auto"/>
        <w:right w:val="none" w:sz="0" w:space="0" w:color="auto"/>
      </w:divBdr>
      <w:divsChild>
        <w:div w:id="1140730103">
          <w:marLeft w:val="900"/>
          <w:marRight w:val="-675"/>
          <w:marTop w:val="450"/>
          <w:marBottom w:val="675"/>
          <w:divBdr>
            <w:top w:val="none" w:sz="0" w:space="0" w:color="auto"/>
            <w:left w:val="none" w:sz="0" w:space="0" w:color="auto"/>
            <w:bottom w:val="none" w:sz="0" w:space="0" w:color="auto"/>
            <w:right w:val="none" w:sz="0" w:space="0" w:color="auto"/>
          </w:divBdr>
          <w:divsChild>
            <w:div w:id="2029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0664478">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3806285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4691821">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383983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765283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7603131">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09639263">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155747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0388">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570878">
      <w:bodyDiv w:val="1"/>
      <w:marLeft w:val="0"/>
      <w:marRight w:val="0"/>
      <w:marTop w:val="0"/>
      <w:marBottom w:val="0"/>
      <w:divBdr>
        <w:top w:val="none" w:sz="0" w:space="0" w:color="auto"/>
        <w:left w:val="none" w:sz="0" w:space="0" w:color="auto"/>
        <w:bottom w:val="none" w:sz="0" w:space="0" w:color="auto"/>
        <w:right w:val="none" w:sz="0" w:space="0" w:color="auto"/>
      </w:divBdr>
    </w:div>
    <w:div w:id="53269231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486902">
      <w:bodyDiv w:val="1"/>
      <w:marLeft w:val="0"/>
      <w:marRight w:val="0"/>
      <w:marTop w:val="0"/>
      <w:marBottom w:val="0"/>
      <w:divBdr>
        <w:top w:val="none" w:sz="0" w:space="0" w:color="auto"/>
        <w:left w:val="none" w:sz="0" w:space="0" w:color="auto"/>
        <w:bottom w:val="none" w:sz="0" w:space="0" w:color="auto"/>
        <w:right w:val="none" w:sz="0" w:space="0" w:color="auto"/>
      </w:divBdr>
      <w:divsChild>
        <w:div w:id="354964517">
          <w:marLeft w:val="0"/>
          <w:marRight w:val="0"/>
          <w:marTop w:val="0"/>
          <w:marBottom w:val="0"/>
          <w:divBdr>
            <w:top w:val="none" w:sz="0" w:space="0" w:color="auto"/>
            <w:left w:val="none" w:sz="0" w:space="0" w:color="auto"/>
            <w:bottom w:val="none" w:sz="0" w:space="0" w:color="auto"/>
            <w:right w:val="none" w:sz="0" w:space="0" w:color="auto"/>
          </w:divBdr>
          <w:divsChild>
            <w:div w:id="9670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2743687">
      <w:bodyDiv w:val="1"/>
      <w:marLeft w:val="0"/>
      <w:marRight w:val="0"/>
      <w:marTop w:val="0"/>
      <w:marBottom w:val="0"/>
      <w:divBdr>
        <w:top w:val="none" w:sz="0" w:space="0" w:color="auto"/>
        <w:left w:val="none" w:sz="0" w:space="0" w:color="auto"/>
        <w:bottom w:val="none" w:sz="0" w:space="0" w:color="auto"/>
        <w:right w:val="none" w:sz="0" w:space="0" w:color="auto"/>
      </w:divBdr>
      <w:divsChild>
        <w:div w:id="415713641">
          <w:marLeft w:val="0"/>
          <w:marRight w:val="0"/>
          <w:marTop w:val="0"/>
          <w:marBottom w:val="0"/>
          <w:divBdr>
            <w:top w:val="none" w:sz="0" w:space="0" w:color="auto"/>
            <w:left w:val="none" w:sz="0" w:space="0" w:color="auto"/>
            <w:bottom w:val="none" w:sz="0" w:space="0" w:color="auto"/>
            <w:right w:val="none" w:sz="0" w:space="0" w:color="auto"/>
          </w:divBdr>
          <w:divsChild>
            <w:div w:id="1523395127">
              <w:marLeft w:val="0"/>
              <w:marRight w:val="0"/>
              <w:marTop w:val="0"/>
              <w:marBottom w:val="0"/>
              <w:divBdr>
                <w:top w:val="none" w:sz="0" w:space="0" w:color="auto"/>
                <w:left w:val="none" w:sz="0" w:space="0" w:color="auto"/>
                <w:bottom w:val="none" w:sz="0" w:space="0" w:color="auto"/>
                <w:right w:val="none" w:sz="0" w:space="0" w:color="auto"/>
              </w:divBdr>
              <w:divsChild>
                <w:div w:id="746924307">
                  <w:marLeft w:val="0"/>
                  <w:marRight w:val="0"/>
                  <w:marTop w:val="0"/>
                  <w:marBottom w:val="0"/>
                  <w:divBdr>
                    <w:top w:val="none" w:sz="0" w:space="0" w:color="auto"/>
                    <w:left w:val="none" w:sz="0" w:space="0" w:color="auto"/>
                    <w:bottom w:val="none" w:sz="0" w:space="0" w:color="auto"/>
                    <w:right w:val="none" w:sz="0" w:space="0" w:color="auto"/>
                  </w:divBdr>
                  <w:divsChild>
                    <w:div w:id="699552481">
                      <w:marLeft w:val="0"/>
                      <w:marRight w:val="0"/>
                      <w:marTop w:val="0"/>
                      <w:marBottom w:val="0"/>
                      <w:divBdr>
                        <w:top w:val="none" w:sz="0" w:space="0" w:color="auto"/>
                        <w:left w:val="none" w:sz="0" w:space="0" w:color="auto"/>
                        <w:bottom w:val="none" w:sz="0" w:space="0" w:color="auto"/>
                        <w:right w:val="none" w:sz="0" w:space="0" w:color="auto"/>
                      </w:divBdr>
                      <w:divsChild>
                        <w:div w:id="11113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74125">
          <w:marLeft w:val="0"/>
          <w:marRight w:val="0"/>
          <w:marTop w:val="0"/>
          <w:marBottom w:val="0"/>
          <w:divBdr>
            <w:top w:val="none" w:sz="0" w:space="0" w:color="auto"/>
            <w:left w:val="none" w:sz="0" w:space="0" w:color="auto"/>
            <w:bottom w:val="none" w:sz="0" w:space="0" w:color="auto"/>
            <w:right w:val="none" w:sz="0" w:space="0" w:color="auto"/>
          </w:divBdr>
          <w:divsChild>
            <w:div w:id="1347636105">
              <w:marLeft w:val="0"/>
              <w:marRight w:val="0"/>
              <w:marTop w:val="0"/>
              <w:marBottom w:val="0"/>
              <w:divBdr>
                <w:top w:val="none" w:sz="0" w:space="0" w:color="auto"/>
                <w:left w:val="none" w:sz="0" w:space="0" w:color="auto"/>
                <w:bottom w:val="none" w:sz="0" w:space="0" w:color="auto"/>
                <w:right w:val="none" w:sz="0" w:space="0" w:color="auto"/>
              </w:divBdr>
              <w:divsChild>
                <w:div w:id="2043818253">
                  <w:marLeft w:val="0"/>
                  <w:marRight w:val="0"/>
                  <w:marTop w:val="0"/>
                  <w:marBottom w:val="0"/>
                  <w:divBdr>
                    <w:top w:val="none" w:sz="0" w:space="0" w:color="auto"/>
                    <w:left w:val="none" w:sz="0" w:space="0" w:color="auto"/>
                    <w:bottom w:val="none" w:sz="0" w:space="0" w:color="auto"/>
                    <w:right w:val="none" w:sz="0" w:space="0" w:color="auto"/>
                  </w:divBdr>
                  <w:divsChild>
                    <w:div w:id="383875480">
                      <w:marLeft w:val="0"/>
                      <w:marRight w:val="0"/>
                      <w:marTop w:val="0"/>
                      <w:marBottom w:val="0"/>
                      <w:divBdr>
                        <w:top w:val="none" w:sz="0" w:space="0" w:color="auto"/>
                        <w:left w:val="none" w:sz="0" w:space="0" w:color="auto"/>
                        <w:bottom w:val="none" w:sz="0" w:space="0" w:color="auto"/>
                        <w:right w:val="none" w:sz="0" w:space="0" w:color="auto"/>
                      </w:divBdr>
                      <w:divsChild>
                        <w:div w:id="15560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4001">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88999576">
      <w:bodyDiv w:val="1"/>
      <w:marLeft w:val="0"/>
      <w:marRight w:val="0"/>
      <w:marTop w:val="0"/>
      <w:marBottom w:val="0"/>
      <w:divBdr>
        <w:top w:val="none" w:sz="0" w:space="0" w:color="auto"/>
        <w:left w:val="none" w:sz="0" w:space="0" w:color="auto"/>
        <w:bottom w:val="none" w:sz="0" w:space="0" w:color="auto"/>
        <w:right w:val="none" w:sz="0" w:space="0" w:color="auto"/>
      </w:divBdr>
    </w:div>
    <w:div w:id="592864689">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3898679">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0918225">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307494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0040551">
      <w:bodyDiv w:val="1"/>
      <w:marLeft w:val="0"/>
      <w:marRight w:val="0"/>
      <w:marTop w:val="0"/>
      <w:marBottom w:val="0"/>
      <w:divBdr>
        <w:top w:val="none" w:sz="0" w:space="0" w:color="auto"/>
        <w:left w:val="none" w:sz="0" w:space="0" w:color="auto"/>
        <w:bottom w:val="none" w:sz="0" w:space="0" w:color="auto"/>
        <w:right w:val="none" w:sz="0" w:space="0" w:color="auto"/>
      </w:divBdr>
    </w:div>
    <w:div w:id="642542831">
      <w:bodyDiv w:val="1"/>
      <w:marLeft w:val="0"/>
      <w:marRight w:val="0"/>
      <w:marTop w:val="0"/>
      <w:marBottom w:val="0"/>
      <w:divBdr>
        <w:top w:val="none" w:sz="0" w:space="0" w:color="auto"/>
        <w:left w:val="none" w:sz="0" w:space="0" w:color="auto"/>
        <w:bottom w:val="none" w:sz="0" w:space="0" w:color="auto"/>
        <w:right w:val="none" w:sz="0" w:space="0" w:color="auto"/>
      </w:divBdr>
    </w:div>
    <w:div w:id="658507272">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08415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4745437">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2510726">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5976430">
      <w:bodyDiv w:val="1"/>
      <w:marLeft w:val="0"/>
      <w:marRight w:val="0"/>
      <w:marTop w:val="0"/>
      <w:marBottom w:val="0"/>
      <w:divBdr>
        <w:top w:val="none" w:sz="0" w:space="0" w:color="auto"/>
        <w:left w:val="none" w:sz="0" w:space="0" w:color="auto"/>
        <w:bottom w:val="none" w:sz="0" w:space="0" w:color="auto"/>
        <w:right w:val="none" w:sz="0" w:space="0" w:color="auto"/>
      </w:divBdr>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5451925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4150335">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26986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4736356">
      <w:bodyDiv w:val="1"/>
      <w:marLeft w:val="0"/>
      <w:marRight w:val="0"/>
      <w:marTop w:val="0"/>
      <w:marBottom w:val="0"/>
      <w:divBdr>
        <w:top w:val="none" w:sz="0" w:space="0" w:color="auto"/>
        <w:left w:val="none" w:sz="0" w:space="0" w:color="auto"/>
        <w:bottom w:val="none" w:sz="0" w:space="0" w:color="auto"/>
        <w:right w:val="none" w:sz="0" w:space="0" w:color="auto"/>
      </w:divBdr>
      <w:divsChild>
        <w:div w:id="287467574">
          <w:marLeft w:val="0"/>
          <w:marRight w:val="0"/>
          <w:marTop w:val="0"/>
          <w:marBottom w:val="0"/>
          <w:divBdr>
            <w:top w:val="none" w:sz="0" w:space="0" w:color="auto"/>
            <w:left w:val="none" w:sz="0" w:space="0" w:color="auto"/>
            <w:bottom w:val="none" w:sz="0" w:space="0" w:color="auto"/>
            <w:right w:val="none" w:sz="0" w:space="0" w:color="auto"/>
          </w:divBdr>
          <w:divsChild>
            <w:div w:id="925696821">
              <w:marLeft w:val="0"/>
              <w:marRight w:val="0"/>
              <w:marTop w:val="0"/>
              <w:marBottom w:val="240"/>
              <w:divBdr>
                <w:top w:val="none" w:sz="0" w:space="0" w:color="auto"/>
                <w:left w:val="none" w:sz="0" w:space="0" w:color="auto"/>
                <w:bottom w:val="none" w:sz="0" w:space="0" w:color="auto"/>
                <w:right w:val="none" w:sz="0" w:space="0" w:color="auto"/>
              </w:divBdr>
              <w:divsChild>
                <w:div w:id="463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41550474">
      <w:bodyDiv w:val="1"/>
      <w:marLeft w:val="0"/>
      <w:marRight w:val="0"/>
      <w:marTop w:val="0"/>
      <w:marBottom w:val="0"/>
      <w:divBdr>
        <w:top w:val="none" w:sz="0" w:space="0" w:color="auto"/>
        <w:left w:val="none" w:sz="0" w:space="0" w:color="auto"/>
        <w:bottom w:val="none" w:sz="0" w:space="0" w:color="auto"/>
        <w:right w:val="none" w:sz="0" w:space="0" w:color="auto"/>
      </w:divBdr>
    </w:div>
    <w:div w:id="853031931">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69957466">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72921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09657164">
      <w:bodyDiv w:val="1"/>
      <w:marLeft w:val="0"/>
      <w:marRight w:val="0"/>
      <w:marTop w:val="0"/>
      <w:marBottom w:val="0"/>
      <w:divBdr>
        <w:top w:val="none" w:sz="0" w:space="0" w:color="auto"/>
        <w:left w:val="none" w:sz="0" w:space="0" w:color="auto"/>
        <w:bottom w:val="none" w:sz="0" w:space="0" w:color="auto"/>
        <w:right w:val="none" w:sz="0" w:space="0" w:color="auto"/>
      </w:divBdr>
      <w:divsChild>
        <w:div w:id="178159403">
          <w:marLeft w:val="0"/>
          <w:marRight w:val="0"/>
          <w:marTop w:val="0"/>
          <w:marBottom w:val="0"/>
          <w:divBdr>
            <w:top w:val="none" w:sz="0" w:space="0" w:color="auto"/>
            <w:left w:val="none" w:sz="0" w:space="0" w:color="auto"/>
            <w:bottom w:val="none" w:sz="0" w:space="0" w:color="auto"/>
            <w:right w:val="none" w:sz="0" w:space="0" w:color="auto"/>
          </w:divBdr>
        </w:div>
      </w:divsChild>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3077568">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6059561">
      <w:bodyDiv w:val="1"/>
      <w:marLeft w:val="0"/>
      <w:marRight w:val="0"/>
      <w:marTop w:val="0"/>
      <w:marBottom w:val="0"/>
      <w:divBdr>
        <w:top w:val="none" w:sz="0" w:space="0" w:color="auto"/>
        <w:left w:val="none" w:sz="0" w:space="0" w:color="auto"/>
        <w:bottom w:val="none" w:sz="0" w:space="0" w:color="auto"/>
        <w:right w:val="none" w:sz="0" w:space="0" w:color="auto"/>
      </w:divBdr>
    </w:div>
    <w:div w:id="937444958">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3456805">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493687">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5146">
      <w:bodyDiv w:val="1"/>
      <w:marLeft w:val="0"/>
      <w:marRight w:val="0"/>
      <w:marTop w:val="0"/>
      <w:marBottom w:val="0"/>
      <w:divBdr>
        <w:top w:val="none" w:sz="0" w:space="0" w:color="auto"/>
        <w:left w:val="none" w:sz="0" w:space="0" w:color="auto"/>
        <w:bottom w:val="none" w:sz="0" w:space="0" w:color="auto"/>
        <w:right w:val="none" w:sz="0" w:space="0" w:color="auto"/>
      </w:divBdr>
    </w:div>
    <w:div w:id="976566658">
      <w:bodyDiv w:val="1"/>
      <w:marLeft w:val="0"/>
      <w:marRight w:val="0"/>
      <w:marTop w:val="0"/>
      <w:marBottom w:val="0"/>
      <w:divBdr>
        <w:top w:val="none" w:sz="0" w:space="0" w:color="auto"/>
        <w:left w:val="none" w:sz="0" w:space="0" w:color="auto"/>
        <w:bottom w:val="none" w:sz="0" w:space="0" w:color="auto"/>
        <w:right w:val="none" w:sz="0" w:space="0" w:color="auto"/>
      </w:divBdr>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88634926">
      <w:bodyDiv w:val="1"/>
      <w:marLeft w:val="0"/>
      <w:marRight w:val="0"/>
      <w:marTop w:val="0"/>
      <w:marBottom w:val="0"/>
      <w:divBdr>
        <w:top w:val="none" w:sz="0" w:space="0" w:color="auto"/>
        <w:left w:val="none" w:sz="0" w:space="0" w:color="auto"/>
        <w:bottom w:val="none" w:sz="0" w:space="0" w:color="auto"/>
        <w:right w:val="none" w:sz="0" w:space="0" w:color="auto"/>
      </w:divBdr>
    </w:div>
    <w:div w:id="1001467616">
      <w:bodyDiv w:val="1"/>
      <w:marLeft w:val="0"/>
      <w:marRight w:val="0"/>
      <w:marTop w:val="0"/>
      <w:marBottom w:val="0"/>
      <w:divBdr>
        <w:top w:val="none" w:sz="0" w:space="0" w:color="auto"/>
        <w:left w:val="none" w:sz="0" w:space="0" w:color="auto"/>
        <w:bottom w:val="none" w:sz="0" w:space="0" w:color="auto"/>
        <w:right w:val="none" w:sz="0" w:space="0" w:color="auto"/>
      </w:divBdr>
    </w:div>
    <w:div w:id="1003972457">
      <w:bodyDiv w:val="1"/>
      <w:marLeft w:val="0"/>
      <w:marRight w:val="0"/>
      <w:marTop w:val="0"/>
      <w:marBottom w:val="0"/>
      <w:divBdr>
        <w:top w:val="none" w:sz="0" w:space="0" w:color="auto"/>
        <w:left w:val="none" w:sz="0" w:space="0" w:color="auto"/>
        <w:bottom w:val="none" w:sz="0" w:space="0" w:color="auto"/>
        <w:right w:val="none" w:sz="0" w:space="0" w:color="auto"/>
      </w:divBdr>
    </w:div>
    <w:div w:id="1004285534">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24594228">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422">
      <w:bodyDiv w:val="1"/>
      <w:marLeft w:val="0"/>
      <w:marRight w:val="0"/>
      <w:marTop w:val="0"/>
      <w:marBottom w:val="0"/>
      <w:divBdr>
        <w:top w:val="none" w:sz="0" w:space="0" w:color="auto"/>
        <w:left w:val="none" w:sz="0" w:space="0" w:color="auto"/>
        <w:bottom w:val="none" w:sz="0" w:space="0" w:color="auto"/>
        <w:right w:val="none" w:sz="0" w:space="0" w:color="auto"/>
      </w:divBdr>
      <w:divsChild>
        <w:div w:id="1277904245">
          <w:marLeft w:val="0"/>
          <w:marRight w:val="0"/>
          <w:marTop w:val="120"/>
          <w:marBottom w:val="120"/>
          <w:divBdr>
            <w:top w:val="none" w:sz="0" w:space="0" w:color="auto"/>
            <w:left w:val="none" w:sz="0" w:space="0" w:color="auto"/>
            <w:bottom w:val="none" w:sz="0" w:space="0" w:color="auto"/>
            <w:right w:val="none" w:sz="0" w:space="0" w:color="auto"/>
          </w:divBdr>
        </w:div>
        <w:div w:id="696080455">
          <w:marLeft w:val="0"/>
          <w:marRight w:val="0"/>
          <w:marTop w:val="120"/>
          <w:marBottom w:val="120"/>
          <w:divBdr>
            <w:top w:val="none" w:sz="0" w:space="0" w:color="auto"/>
            <w:left w:val="none" w:sz="0" w:space="0" w:color="auto"/>
            <w:bottom w:val="none" w:sz="0" w:space="0" w:color="auto"/>
            <w:right w:val="none" w:sz="0" w:space="0" w:color="auto"/>
          </w:divBdr>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9258372">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4282730">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098137958">
      <w:bodyDiv w:val="1"/>
      <w:marLeft w:val="0"/>
      <w:marRight w:val="0"/>
      <w:marTop w:val="0"/>
      <w:marBottom w:val="0"/>
      <w:divBdr>
        <w:top w:val="none" w:sz="0" w:space="0" w:color="auto"/>
        <w:left w:val="none" w:sz="0" w:space="0" w:color="auto"/>
        <w:bottom w:val="none" w:sz="0" w:space="0" w:color="auto"/>
        <w:right w:val="none" w:sz="0" w:space="0" w:color="auto"/>
      </w:divBdr>
    </w:div>
    <w:div w:id="1099789739">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0053681">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797097">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981434">
      <w:bodyDiv w:val="1"/>
      <w:marLeft w:val="0"/>
      <w:marRight w:val="0"/>
      <w:marTop w:val="0"/>
      <w:marBottom w:val="0"/>
      <w:divBdr>
        <w:top w:val="none" w:sz="0" w:space="0" w:color="auto"/>
        <w:left w:val="none" w:sz="0" w:space="0" w:color="auto"/>
        <w:bottom w:val="none" w:sz="0" w:space="0" w:color="auto"/>
        <w:right w:val="none" w:sz="0" w:space="0" w:color="auto"/>
      </w:divBdr>
      <w:divsChild>
        <w:div w:id="1260792865">
          <w:marLeft w:val="0"/>
          <w:marRight w:val="0"/>
          <w:marTop w:val="450"/>
          <w:marBottom w:val="450"/>
          <w:divBdr>
            <w:top w:val="none" w:sz="0" w:space="0" w:color="auto"/>
            <w:left w:val="none" w:sz="0" w:space="0" w:color="auto"/>
            <w:bottom w:val="none" w:sz="0" w:space="0" w:color="auto"/>
            <w:right w:val="none" w:sz="0" w:space="0" w:color="auto"/>
          </w:divBdr>
        </w:div>
      </w:divsChild>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8904829">
      <w:bodyDiv w:val="1"/>
      <w:marLeft w:val="0"/>
      <w:marRight w:val="0"/>
      <w:marTop w:val="0"/>
      <w:marBottom w:val="0"/>
      <w:divBdr>
        <w:top w:val="none" w:sz="0" w:space="0" w:color="auto"/>
        <w:left w:val="none" w:sz="0" w:space="0" w:color="auto"/>
        <w:bottom w:val="none" w:sz="0" w:space="0" w:color="auto"/>
        <w:right w:val="none" w:sz="0" w:space="0" w:color="auto"/>
      </w:divBdr>
    </w:div>
    <w:div w:id="123720404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46">
          <w:marLeft w:val="0"/>
          <w:marRight w:val="0"/>
          <w:marTop w:val="0"/>
          <w:marBottom w:val="0"/>
          <w:divBdr>
            <w:top w:val="none" w:sz="0" w:space="0" w:color="auto"/>
            <w:left w:val="none" w:sz="0" w:space="0" w:color="auto"/>
            <w:bottom w:val="none" w:sz="0" w:space="0" w:color="auto"/>
            <w:right w:val="none" w:sz="0" w:space="0" w:color="auto"/>
          </w:divBdr>
          <w:divsChild>
            <w:div w:id="1290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3969174">
      <w:bodyDiv w:val="1"/>
      <w:marLeft w:val="0"/>
      <w:marRight w:val="0"/>
      <w:marTop w:val="0"/>
      <w:marBottom w:val="0"/>
      <w:divBdr>
        <w:top w:val="none" w:sz="0" w:space="0" w:color="auto"/>
        <w:left w:val="none" w:sz="0" w:space="0" w:color="auto"/>
        <w:bottom w:val="none" w:sz="0" w:space="0" w:color="auto"/>
        <w:right w:val="none" w:sz="0" w:space="0" w:color="auto"/>
      </w:divBdr>
    </w:div>
    <w:div w:id="1266308630">
      <w:bodyDiv w:val="1"/>
      <w:marLeft w:val="0"/>
      <w:marRight w:val="0"/>
      <w:marTop w:val="0"/>
      <w:marBottom w:val="0"/>
      <w:divBdr>
        <w:top w:val="none" w:sz="0" w:space="0" w:color="auto"/>
        <w:left w:val="none" w:sz="0" w:space="0" w:color="auto"/>
        <w:bottom w:val="none" w:sz="0" w:space="0" w:color="auto"/>
        <w:right w:val="none" w:sz="0" w:space="0" w:color="auto"/>
      </w:divBdr>
    </w:div>
    <w:div w:id="1266961620">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04043810">
      <w:bodyDiv w:val="1"/>
      <w:marLeft w:val="0"/>
      <w:marRight w:val="0"/>
      <w:marTop w:val="0"/>
      <w:marBottom w:val="0"/>
      <w:divBdr>
        <w:top w:val="none" w:sz="0" w:space="0" w:color="auto"/>
        <w:left w:val="none" w:sz="0" w:space="0" w:color="auto"/>
        <w:bottom w:val="none" w:sz="0" w:space="0" w:color="auto"/>
        <w:right w:val="none" w:sz="0" w:space="0" w:color="auto"/>
      </w:divBdr>
    </w:div>
    <w:div w:id="1310666341">
      <w:bodyDiv w:val="1"/>
      <w:marLeft w:val="0"/>
      <w:marRight w:val="0"/>
      <w:marTop w:val="0"/>
      <w:marBottom w:val="0"/>
      <w:divBdr>
        <w:top w:val="none" w:sz="0" w:space="0" w:color="auto"/>
        <w:left w:val="none" w:sz="0" w:space="0" w:color="auto"/>
        <w:bottom w:val="none" w:sz="0" w:space="0" w:color="auto"/>
        <w:right w:val="none" w:sz="0" w:space="0" w:color="auto"/>
      </w:divBdr>
    </w:div>
    <w:div w:id="1327132196">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71148943">
      <w:bodyDiv w:val="1"/>
      <w:marLeft w:val="0"/>
      <w:marRight w:val="0"/>
      <w:marTop w:val="0"/>
      <w:marBottom w:val="0"/>
      <w:divBdr>
        <w:top w:val="none" w:sz="0" w:space="0" w:color="auto"/>
        <w:left w:val="none" w:sz="0" w:space="0" w:color="auto"/>
        <w:bottom w:val="none" w:sz="0" w:space="0" w:color="auto"/>
        <w:right w:val="none" w:sz="0" w:space="0" w:color="auto"/>
      </w:divBdr>
    </w:div>
    <w:div w:id="1382828536">
      <w:bodyDiv w:val="1"/>
      <w:marLeft w:val="0"/>
      <w:marRight w:val="0"/>
      <w:marTop w:val="0"/>
      <w:marBottom w:val="0"/>
      <w:divBdr>
        <w:top w:val="none" w:sz="0" w:space="0" w:color="auto"/>
        <w:left w:val="none" w:sz="0" w:space="0" w:color="auto"/>
        <w:bottom w:val="none" w:sz="0" w:space="0" w:color="auto"/>
        <w:right w:val="none" w:sz="0" w:space="0" w:color="auto"/>
      </w:divBdr>
    </w:div>
    <w:div w:id="1388648737">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8514">
      <w:bodyDiv w:val="1"/>
      <w:marLeft w:val="0"/>
      <w:marRight w:val="0"/>
      <w:marTop w:val="0"/>
      <w:marBottom w:val="0"/>
      <w:divBdr>
        <w:top w:val="none" w:sz="0" w:space="0" w:color="auto"/>
        <w:left w:val="none" w:sz="0" w:space="0" w:color="auto"/>
        <w:bottom w:val="none" w:sz="0" w:space="0" w:color="auto"/>
        <w:right w:val="none" w:sz="0" w:space="0" w:color="auto"/>
      </w:divBdr>
    </w:div>
    <w:div w:id="1424032527">
      <w:bodyDiv w:val="1"/>
      <w:marLeft w:val="0"/>
      <w:marRight w:val="0"/>
      <w:marTop w:val="0"/>
      <w:marBottom w:val="0"/>
      <w:divBdr>
        <w:top w:val="none" w:sz="0" w:space="0" w:color="auto"/>
        <w:left w:val="none" w:sz="0" w:space="0" w:color="auto"/>
        <w:bottom w:val="none" w:sz="0" w:space="0" w:color="auto"/>
        <w:right w:val="none" w:sz="0" w:space="0" w:color="auto"/>
      </w:divBdr>
      <w:divsChild>
        <w:div w:id="2130464164">
          <w:marLeft w:val="0"/>
          <w:marRight w:val="0"/>
          <w:marTop w:val="0"/>
          <w:marBottom w:val="285"/>
          <w:divBdr>
            <w:top w:val="none" w:sz="0" w:space="0" w:color="auto"/>
            <w:left w:val="none" w:sz="0" w:space="0" w:color="auto"/>
            <w:bottom w:val="none" w:sz="0" w:space="0" w:color="auto"/>
            <w:right w:val="none" w:sz="0" w:space="0" w:color="auto"/>
          </w:divBdr>
          <w:divsChild>
            <w:div w:id="19662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8719">
      <w:bodyDiv w:val="1"/>
      <w:marLeft w:val="0"/>
      <w:marRight w:val="0"/>
      <w:marTop w:val="0"/>
      <w:marBottom w:val="0"/>
      <w:divBdr>
        <w:top w:val="none" w:sz="0" w:space="0" w:color="auto"/>
        <w:left w:val="none" w:sz="0" w:space="0" w:color="auto"/>
        <w:bottom w:val="none" w:sz="0" w:space="0" w:color="auto"/>
        <w:right w:val="none" w:sz="0" w:space="0" w:color="auto"/>
      </w:divBdr>
    </w:div>
    <w:div w:id="1446921716">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7702480">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2455366">
      <w:bodyDiv w:val="1"/>
      <w:marLeft w:val="0"/>
      <w:marRight w:val="0"/>
      <w:marTop w:val="0"/>
      <w:marBottom w:val="0"/>
      <w:divBdr>
        <w:top w:val="none" w:sz="0" w:space="0" w:color="auto"/>
        <w:left w:val="none" w:sz="0" w:space="0" w:color="auto"/>
        <w:bottom w:val="none" w:sz="0" w:space="0" w:color="auto"/>
        <w:right w:val="none" w:sz="0" w:space="0" w:color="auto"/>
      </w:divBdr>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388838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497381269">
      <w:bodyDiv w:val="1"/>
      <w:marLeft w:val="0"/>
      <w:marRight w:val="0"/>
      <w:marTop w:val="0"/>
      <w:marBottom w:val="0"/>
      <w:divBdr>
        <w:top w:val="none" w:sz="0" w:space="0" w:color="auto"/>
        <w:left w:val="none" w:sz="0" w:space="0" w:color="auto"/>
        <w:bottom w:val="none" w:sz="0" w:space="0" w:color="auto"/>
        <w:right w:val="none" w:sz="0" w:space="0" w:color="auto"/>
      </w:divBdr>
    </w:div>
    <w:div w:id="1499929386">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1888904">
      <w:bodyDiv w:val="1"/>
      <w:marLeft w:val="0"/>
      <w:marRight w:val="0"/>
      <w:marTop w:val="0"/>
      <w:marBottom w:val="0"/>
      <w:divBdr>
        <w:top w:val="none" w:sz="0" w:space="0" w:color="auto"/>
        <w:left w:val="none" w:sz="0" w:space="0" w:color="auto"/>
        <w:bottom w:val="none" w:sz="0" w:space="0" w:color="auto"/>
        <w:right w:val="none" w:sz="0" w:space="0" w:color="auto"/>
      </w:divBdr>
    </w:div>
    <w:div w:id="150570693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99336">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587796">
      <w:bodyDiv w:val="1"/>
      <w:marLeft w:val="0"/>
      <w:marRight w:val="0"/>
      <w:marTop w:val="0"/>
      <w:marBottom w:val="0"/>
      <w:divBdr>
        <w:top w:val="none" w:sz="0" w:space="0" w:color="auto"/>
        <w:left w:val="none" w:sz="0" w:space="0" w:color="auto"/>
        <w:bottom w:val="none" w:sz="0" w:space="0" w:color="auto"/>
        <w:right w:val="none" w:sz="0" w:space="0" w:color="auto"/>
      </w:divBdr>
      <w:divsChild>
        <w:div w:id="483425827">
          <w:marLeft w:val="0"/>
          <w:marRight w:val="0"/>
          <w:marTop w:val="120"/>
          <w:marBottom w:val="120"/>
          <w:divBdr>
            <w:top w:val="none" w:sz="0" w:space="0" w:color="auto"/>
            <w:left w:val="none" w:sz="0" w:space="0" w:color="auto"/>
            <w:bottom w:val="none" w:sz="0" w:space="0" w:color="auto"/>
            <w:right w:val="none" w:sz="0" w:space="0" w:color="auto"/>
          </w:divBdr>
        </w:div>
        <w:div w:id="783960251">
          <w:marLeft w:val="0"/>
          <w:marRight w:val="0"/>
          <w:marTop w:val="120"/>
          <w:marBottom w:val="120"/>
          <w:divBdr>
            <w:top w:val="none" w:sz="0" w:space="0" w:color="auto"/>
            <w:left w:val="none" w:sz="0" w:space="0" w:color="auto"/>
            <w:bottom w:val="none" w:sz="0" w:space="0" w:color="auto"/>
            <w:right w:val="none" w:sz="0" w:space="0" w:color="auto"/>
          </w:divBdr>
        </w:div>
      </w:divsChild>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1920729">
      <w:bodyDiv w:val="1"/>
      <w:marLeft w:val="0"/>
      <w:marRight w:val="0"/>
      <w:marTop w:val="0"/>
      <w:marBottom w:val="0"/>
      <w:divBdr>
        <w:top w:val="none" w:sz="0" w:space="0" w:color="auto"/>
        <w:left w:val="none" w:sz="0" w:space="0" w:color="auto"/>
        <w:bottom w:val="none" w:sz="0" w:space="0" w:color="auto"/>
        <w:right w:val="none" w:sz="0" w:space="0" w:color="auto"/>
      </w:divBdr>
    </w:div>
    <w:div w:id="1536191052">
      <w:bodyDiv w:val="1"/>
      <w:marLeft w:val="0"/>
      <w:marRight w:val="0"/>
      <w:marTop w:val="0"/>
      <w:marBottom w:val="0"/>
      <w:divBdr>
        <w:top w:val="none" w:sz="0" w:space="0" w:color="auto"/>
        <w:left w:val="none" w:sz="0" w:space="0" w:color="auto"/>
        <w:bottom w:val="none" w:sz="0" w:space="0" w:color="auto"/>
        <w:right w:val="none" w:sz="0" w:space="0" w:color="auto"/>
      </w:divBdr>
      <w:divsChild>
        <w:div w:id="748382845">
          <w:marLeft w:val="0"/>
          <w:marRight w:val="0"/>
          <w:marTop w:val="0"/>
          <w:marBottom w:val="0"/>
          <w:divBdr>
            <w:top w:val="single" w:sz="12" w:space="0" w:color="C5D1D8"/>
            <w:left w:val="single" w:sz="12" w:space="0" w:color="C5D1D8"/>
            <w:bottom w:val="single" w:sz="12" w:space="0" w:color="C5D1D8"/>
            <w:right w:val="single" w:sz="12" w:space="0" w:color="C5D1D8"/>
          </w:divBdr>
          <w:divsChild>
            <w:div w:id="1061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212629">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76815889">
      <w:bodyDiv w:val="1"/>
      <w:marLeft w:val="0"/>
      <w:marRight w:val="0"/>
      <w:marTop w:val="0"/>
      <w:marBottom w:val="0"/>
      <w:divBdr>
        <w:top w:val="none" w:sz="0" w:space="0" w:color="auto"/>
        <w:left w:val="none" w:sz="0" w:space="0" w:color="auto"/>
        <w:bottom w:val="none" w:sz="0" w:space="0" w:color="auto"/>
        <w:right w:val="none" w:sz="0" w:space="0" w:color="auto"/>
      </w:divBdr>
      <w:divsChild>
        <w:div w:id="1526676405">
          <w:marLeft w:val="0"/>
          <w:marRight w:val="0"/>
          <w:marTop w:val="120"/>
          <w:marBottom w:val="120"/>
          <w:divBdr>
            <w:top w:val="none" w:sz="0" w:space="0" w:color="auto"/>
            <w:left w:val="none" w:sz="0" w:space="0" w:color="auto"/>
            <w:bottom w:val="none" w:sz="0" w:space="0" w:color="auto"/>
            <w:right w:val="none" w:sz="0" w:space="0" w:color="auto"/>
          </w:divBdr>
        </w:div>
        <w:div w:id="684017344">
          <w:marLeft w:val="0"/>
          <w:marRight w:val="0"/>
          <w:marTop w:val="120"/>
          <w:marBottom w:val="120"/>
          <w:divBdr>
            <w:top w:val="none" w:sz="0" w:space="0" w:color="auto"/>
            <w:left w:val="none" w:sz="0" w:space="0" w:color="auto"/>
            <w:bottom w:val="none" w:sz="0" w:space="0" w:color="auto"/>
            <w:right w:val="none" w:sz="0" w:space="0" w:color="auto"/>
          </w:divBdr>
        </w:div>
      </w:divsChild>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013179">
      <w:bodyDiv w:val="1"/>
      <w:marLeft w:val="0"/>
      <w:marRight w:val="0"/>
      <w:marTop w:val="0"/>
      <w:marBottom w:val="0"/>
      <w:divBdr>
        <w:top w:val="none" w:sz="0" w:space="0" w:color="auto"/>
        <w:left w:val="none" w:sz="0" w:space="0" w:color="auto"/>
        <w:bottom w:val="none" w:sz="0" w:space="0" w:color="auto"/>
        <w:right w:val="none" w:sz="0" w:space="0" w:color="auto"/>
      </w:divBdr>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111488">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1492774">
      <w:bodyDiv w:val="1"/>
      <w:marLeft w:val="0"/>
      <w:marRight w:val="0"/>
      <w:marTop w:val="0"/>
      <w:marBottom w:val="0"/>
      <w:divBdr>
        <w:top w:val="none" w:sz="0" w:space="0" w:color="auto"/>
        <w:left w:val="none" w:sz="0" w:space="0" w:color="auto"/>
        <w:bottom w:val="none" w:sz="0" w:space="0" w:color="auto"/>
        <w:right w:val="none" w:sz="0" w:space="0" w:color="auto"/>
      </w:divBdr>
    </w:div>
    <w:div w:id="1622685061">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27856727">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010">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5375074">
      <w:bodyDiv w:val="1"/>
      <w:marLeft w:val="0"/>
      <w:marRight w:val="0"/>
      <w:marTop w:val="0"/>
      <w:marBottom w:val="0"/>
      <w:divBdr>
        <w:top w:val="none" w:sz="0" w:space="0" w:color="auto"/>
        <w:left w:val="none" w:sz="0" w:space="0" w:color="auto"/>
        <w:bottom w:val="none" w:sz="0" w:space="0" w:color="auto"/>
        <w:right w:val="none" w:sz="0" w:space="0" w:color="auto"/>
      </w:divBdr>
      <w:divsChild>
        <w:div w:id="1480927670">
          <w:marLeft w:val="0"/>
          <w:marRight w:val="0"/>
          <w:marTop w:val="0"/>
          <w:marBottom w:val="0"/>
          <w:divBdr>
            <w:top w:val="none" w:sz="0" w:space="0" w:color="auto"/>
            <w:left w:val="none" w:sz="0" w:space="0" w:color="auto"/>
            <w:bottom w:val="none" w:sz="0" w:space="0" w:color="auto"/>
            <w:right w:val="none" w:sz="0" w:space="0" w:color="auto"/>
          </w:divBdr>
          <w:divsChild>
            <w:div w:id="12868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70708">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345636">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867">
      <w:bodyDiv w:val="1"/>
      <w:marLeft w:val="0"/>
      <w:marRight w:val="0"/>
      <w:marTop w:val="0"/>
      <w:marBottom w:val="0"/>
      <w:divBdr>
        <w:top w:val="none" w:sz="0" w:space="0" w:color="auto"/>
        <w:left w:val="none" w:sz="0" w:space="0" w:color="auto"/>
        <w:bottom w:val="none" w:sz="0" w:space="0" w:color="auto"/>
        <w:right w:val="none" w:sz="0" w:space="0" w:color="auto"/>
      </w:divBdr>
    </w:div>
    <w:div w:id="1691177035">
      <w:bodyDiv w:val="1"/>
      <w:marLeft w:val="0"/>
      <w:marRight w:val="0"/>
      <w:marTop w:val="0"/>
      <w:marBottom w:val="0"/>
      <w:divBdr>
        <w:top w:val="none" w:sz="0" w:space="0" w:color="auto"/>
        <w:left w:val="none" w:sz="0" w:space="0" w:color="auto"/>
        <w:bottom w:val="none" w:sz="0" w:space="0" w:color="auto"/>
        <w:right w:val="none" w:sz="0" w:space="0" w:color="auto"/>
      </w:divBdr>
    </w:div>
    <w:div w:id="16923431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983">
          <w:marLeft w:val="240"/>
          <w:marRight w:val="240"/>
          <w:marTop w:val="0"/>
          <w:marBottom w:val="0"/>
          <w:divBdr>
            <w:top w:val="none" w:sz="0" w:space="0" w:color="auto"/>
            <w:left w:val="none" w:sz="0" w:space="0" w:color="auto"/>
            <w:bottom w:val="none" w:sz="0" w:space="0" w:color="auto"/>
            <w:right w:val="none" w:sz="0" w:space="0" w:color="auto"/>
          </w:divBdr>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0203690">
      <w:bodyDiv w:val="1"/>
      <w:marLeft w:val="0"/>
      <w:marRight w:val="0"/>
      <w:marTop w:val="0"/>
      <w:marBottom w:val="0"/>
      <w:divBdr>
        <w:top w:val="none" w:sz="0" w:space="0" w:color="auto"/>
        <w:left w:val="none" w:sz="0" w:space="0" w:color="auto"/>
        <w:bottom w:val="none" w:sz="0" w:space="0" w:color="auto"/>
        <w:right w:val="none" w:sz="0" w:space="0" w:color="auto"/>
      </w:divBdr>
    </w:div>
    <w:div w:id="1720930372">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27220586">
      <w:bodyDiv w:val="1"/>
      <w:marLeft w:val="0"/>
      <w:marRight w:val="0"/>
      <w:marTop w:val="0"/>
      <w:marBottom w:val="0"/>
      <w:divBdr>
        <w:top w:val="none" w:sz="0" w:space="0" w:color="auto"/>
        <w:left w:val="none" w:sz="0" w:space="0" w:color="auto"/>
        <w:bottom w:val="none" w:sz="0" w:space="0" w:color="auto"/>
        <w:right w:val="none" w:sz="0" w:space="0" w:color="auto"/>
      </w:divBdr>
    </w:div>
    <w:div w:id="1729838478">
      <w:bodyDiv w:val="1"/>
      <w:marLeft w:val="0"/>
      <w:marRight w:val="0"/>
      <w:marTop w:val="0"/>
      <w:marBottom w:val="0"/>
      <w:divBdr>
        <w:top w:val="none" w:sz="0" w:space="0" w:color="auto"/>
        <w:left w:val="none" w:sz="0" w:space="0" w:color="auto"/>
        <w:bottom w:val="none" w:sz="0" w:space="0" w:color="auto"/>
        <w:right w:val="none" w:sz="0" w:space="0" w:color="auto"/>
      </w:divBdr>
    </w:div>
    <w:div w:id="1730611993">
      <w:bodyDiv w:val="1"/>
      <w:marLeft w:val="0"/>
      <w:marRight w:val="0"/>
      <w:marTop w:val="0"/>
      <w:marBottom w:val="0"/>
      <w:divBdr>
        <w:top w:val="none" w:sz="0" w:space="0" w:color="auto"/>
        <w:left w:val="none" w:sz="0" w:space="0" w:color="auto"/>
        <w:bottom w:val="none" w:sz="0" w:space="0" w:color="auto"/>
        <w:right w:val="none" w:sz="0" w:space="0" w:color="auto"/>
      </w:divBdr>
    </w:div>
    <w:div w:id="17350027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3502529">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9693452">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592226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3107638">
      <w:bodyDiv w:val="1"/>
      <w:marLeft w:val="0"/>
      <w:marRight w:val="0"/>
      <w:marTop w:val="0"/>
      <w:marBottom w:val="0"/>
      <w:divBdr>
        <w:top w:val="none" w:sz="0" w:space="0" w:color="auto"/>
        <w:left w:val="none" w:sz="0" w:space="0" w:color="auto"/>
        <w:bottom w:val="none" w:sz="0" w:space="0" w:color="auto"/>
        <w:right w:val="none" w:sz="0" w:space="0" w:color="auto"/>
      </w:divBdr>
    </w:div>
    <w:div w:id="1807114357">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09350346">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24851061">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8908220">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6674393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7780930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7840113">
      <w:bodyDiv w:val="1"/>
      <w:marLeft w:val="0"/>
      <w:marRight w:val="0"/>
      <w:marTop w:val="0"/>
      <w:marBottom w:val="0"/>
      <w:divBdr>
        <w:top w:val="none" w:sz="0" w:space="0" w:color="auto"/>
        <w:left w:val="none" w:sz="0" w:space="0" w:color="auto"/>
        <w:bottom w:val="none" w:sz="0" w:space="0" w:color="auto"/>
        <w:right w:val="none" w:sz="0" w:space="0" w:color="auto"/>
      </w:divBdr>
    </w:div>
    <w:div w:id="1894803840">
      <w:bodyDiv w:val="1"/>
      <w:marLeft w:val="0"/>
      <w:marRight w:val="0"/>
      <w:marTop w:val="0"/>
      <w:marBottom w:val="0"/>
      <w:divBdr>
        <w:top w:val="none" w:sz="0" w:space="0" w:color="auto"/>
        <w:left w:val="none" w:sz="0" w:space="0" w:color="auto"/>
        <w:bottom w:val="none" w:sz="0" w:space="0" w:color="auto"/>
        <w:right w:val="none" w:sz="0" w:space="0" w:color="auto"/>
      </w:divBdr>
    </w:div>
    <w:div w:id="189504800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03441519">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8997778">
      <w:bodyDiv w:val="1"/>
      <w:marLeft w:val="0"/>
      <w:marRight w:val="0"/>
      <w:marTop w:val="0"/>
      <w:marBottom w:val="0"/>
      <w:divBdr>
        <w:top w:val="none" w:sz="0" w:space="0" w:color="auto"/>
        <w:left w:val="none" w:sz="0" w:space="0" w:color="auto"/>
        <w:bottom w:val="none" w:sz="0" w:space="0" w:color="auto"/>
        <w:right w:val="none" w:sz="0" w:space="0" w:color="auto"/>
      </w:divBdr>
    </w:div>
    <w:div w:id="192919750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59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001163">
          <w:marLeft w:val="0"/>
          <w:marRight w:val="0"/>
          <w:marTop w:val="0"/>
          <w:marBottom w:val="0"/>
          <w:divBdr>
            <w:top w:val="none" w:sz="0" w:space="0" w:color="auto"/>
            <w:left w:val="none" w:sz="0" w:space="0" w:color="auto"/>
            <w:bottom w:val="none" w:sz="0" w:space="0" w:color="auto"/>
            <w:right w:val="none" w:sz="0" w:space="0" w:color="auto"/>
          </w:divBdr>
          <w:divsChild>
            <w:div w:id="1865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06691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199992">
      <w:bodyDiv w:val="1"/>
      <w:marLeft w:val="0"/>
      <w:marRight w:val="0"/>
      <w:marTop w:val="0"/>
      <w:marBottom w:val="0"/>
      <w:divBdr>
        <w:top w:val="none" w:sz="0" w:space="0" w:color="auto"/>
        <w:left w:val="none" w:sz="0" w:space="0" w:color="auto"/>
        <w:bottom w:val="none" w:sz="0" w:space="0" w:color="auto"/>
        <w:right w:val="none" w:sz="0" w:space="0" w:color="auto"/>
      </w:divBdr>
    </w:div>
    <w:div w:id="1970286121">
      <w:bodyDiv w:val="1"/>
      <w:marLeft w:val="0"/>
      <w:marRight w:val="0"/>
      <w:marTop w:val="0"/>
      <w:marBottom w:val="0"/>
      <w:divBdr>
        <w:top w:val="none" w:sz="0" w:space="0" w:color="auto"/>
        <w:left w:val="none" w:sz="0" w:space="0" w:color="auto"/>
        <w:bottom w:val="none" w:sz="0" w:space="0" w:color="auto"/>
        <w:right w:val="none" w:sz="0" w:space="0" w:color="auto"/>
      </w:divBdr>
      <w:divsChild>
        <w:div w:id="2001619649">
          <w:marLeft w:val="0"/>
          <w:marRight w:val="0"/>
          <w:marTop w:val="75"/>
          <w:marBottom w:val="45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1492964">
      <w:bodyDiv w:val="1"/>
      <w:marLeft w:val="0"/>
      <w:marRight w:val="0"/>
      <w:marTop w:val="0"/>
      <w:marBottom w:val="0"/>
      <w:divBdr>
        <w:top w:val="none" w:sz="0" w:space="0" w:color="auto"/>
        <w:left w:val="none" w:sz="0" w:space="0" w:color="auto"/>
        <w:bottom w:val="none" w:sz="0" w:space="0" w:color="auto"/>
        <w:right w:val="none" w:sz="0" w:space="0" w:color="auto"/>
      </w:divBdr>
      <w:divsChild>
        <w:div w:id="470488719">
          <w:marLeft w:val="0"/>
          <w:marRight w:val="0"/>
          <w:marTop w:val="0"/>
          <w:marBottom w:val="0"/>
          <w:divBdr>
            <w:top w:val="none" w:sz="0" w:space="0" w:color="auto"/>
            <w:left w:val="none" w:sz="0" w:space="0" w:color="auto"/>
            <w:bottom w:val="none" w:sz="0" w:space="0" w:color="auto"/>
            <w:right w:val="none" w:sz="0" w:space="0" w:color="auto"/>
          </w:divBdr>
        </w:div>
      </w:divsChild>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3535832">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1425588">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7561229">
      <w:bodyDiv w:val="1"/>
      <w:marLeft w:val="0"/>
      <w:marRight w:val="0"/>
      <w:marTop w:val="0"/>
      <w:marBottom w:val="0"/>
      <w:divBdr>
        <w:top w:val="none" w:sz="0" w:space="0" w:color="auto"/>
        <w:left w:val="none" w:sz="0" w:space="0" w:color="auto"/>
        <w:bottom w:val="none" w:sz="0" w:space="0" w:color="auto"/>
        <w:right w:val="none" w:sz="0" w:space="0" w:color="auto"/>
      </w:divBdr>
    </w:div>
    <w:div w:id="2039155688">
      <w:bodyDiv w:val="1"/>
      <w:marLeft w:val="0"/>
      <w:marRight w:val="0"/>
      <w:marTop w:val="0"/>
      <w:marBottom w:val="0"/>
      <w:divBdr>
        <w:top w:val="none" w:sz="0" w:space="0" w:color="auto"/>
        <w:left w:val="none" w:sz="0" w:space="0" w:color="auto"/>
        <w:bottom w:val="none" w:sz="0" w:space="0" w:color="auto"/>
        <w:right w:val="none" w:sz="0" w:space="0" w:color="auto"/>
      </w:divBdr>
    </w:div>
    <w:div w:id="204108247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5211176">
      <w:bodyDiv w:val="1"/>
      <w:marLeft w:val="0"/>
      <w:marRight w:val="0"/>
      <w:marTop w:val="0"/>
      <w:marBottom w:val="0"/>
      <w:divBdr>
        <w:top w:val="none" w:sz="0" w:space="0" w:color="auto"/>
        <w:left w:val="none" w:sz="0" w:space="0" w:color="auto"/>
        <w:bottom w:val="none" w:sz="0" w:space="0" w:color="auto"/>
        <w:right w:val="none" w:sz="0" w:space="0" w:color="auto"/>
      </w:divBdr>
    </w:div>
    <w:div w:id="2046909638">
      <w:bodyDiv w:val="1"/>
      <w:marLeft w:val="0"/>
      <w:marRight w:val="0"/>
      <w:marTop w:val="0"/>
      <w:marBottom w:val="0"/>
      <w:divBdr>
        <w:top w:val="none" w:sz="0" w:space="0" w:color="auto"/>
        <w:left w:val="none" w:sz="0" w:space="0" w:color="auto"/>
        <w:bottom w:val="none" w:sz="0" w:space="0" w:color="auto"/>
        <w:right w:val="none" w:sz="0" w:space="0" w:color="auto"/>
      </w:divBdr>
    </w:div>
    <w:div w:id="2050379081">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3919312">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1320310">
      <w:bodyDiv w:val="1"/>
      <w:marLeft w:val="0"/>
      <w:marRight w:val="0"/>
      <w:marTop w:val="0"/>
      <w:marBottom w:val="0"/>
      <w:divBdr>
        <w:top w:val="none" w:sz="0" w:space="0" w:color="auto"/>
        <w:left w:val="none" w:sz="0" w:space="0" w:color="auto"/>
        <w:bottom w:val="none" w:sz="0" w:space="0" w:color="auto"/>
        <w:right w:val="none" w:sz="0" w:space="0" w:color="auto"/>
      </w:divBdr>
    </w:div>
    <w:div w:id="2067407965">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3817185">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02024717">
      <w:bodyDiv w:val="1"/>
      <w:marLeft w:val="0"/>
      <w:marRight w:val="0"/>
      <w:marTop w:val="0"/>
      <w:marBottom w:val="0"/>
      <w:divBdr>
        <w:top w:val="none" w:sz="0" w:space="0" w:color="auto"/>
        <w:left w:val="none" w:sz="0" w:space="0" w:color="auto"/>
        <w:bottom w:val="none" w:sz="0" w:space="0" w:color="auto"/>
        <w:right w:val="none" w:sz="0" w:space="0" w:color="auto"/>
      </w:divBdr>
      <w:divsChild>
        <w:div w:id="1162157426">
          <w:marLeft w:val="0"/>
          <w:marRight w:val="0"/>
          <w:marTop w:val="0"/>
          <w:marBottom w:val="0"/>
          <w:divBdr>
            <w:top w:val="none" w:sz="0" w:space="0" w:color="auto"/>
            <w:left w:val="none" w:sz="0" w:space="0" w:color="auto"/>
            <w:bottom w:val="none" w:sz="0" w:space="0" w:color="auto"/>
            <w:right w:val="none" w:sz="0" w:space="0" w:color="auto"/>
          </w:divBdr>
        </w:div>
        <w:div w:id="897787688">
          <w:marLeft w:val="0"/>
          <w:marRight w:val="0"/>
          <w:marTop w:val="0"/>
          <w:marBottom w:val="0"/>
          <w:divBdr>
            <w:top w:val="none" w:sz="0" w:space="0" w:color="auto"/>
            <w:left w:val="none" w:sz="0" w:space="0" w:color="auto"/>
            <w:bottom w:val="none" w:sz="0" w:space="0" w:color="auto"/>
            <w:right w:val="none" w:sz="0" w:space="0" w:color="auto"/>
          </w:divBdr>
        </w:div>
        <w:div w:id="878588056">
          <w:marLeft w:val="0"/>
          <w:marRight w:val="0"/>
          <w:marTop w:val="0"/>
          <w:marBottom w:val="0"/>
          <w:divBdr>
            <w:top w:val="none" w:sz="0" w:space="0" w:color="auto"/>
            <w:left w:val="none" w:sz="0" w:space="0" w:color="auto"/>
            <w:bottom w:val="none" w:sz="0" w:space="0" w:color="auto"/>
            <w:right w:val="none" w:sz="0" w:space="0" w:color="auto"/>
          </w:divBdr>
        </w:div>
        <w:div w:id="1291327646">
          <w:marLeft w:val="0"/>
          <w:marRight w:val="0"/>
          <w:marTop w:val="0"/>
          <w:marBottom w:val="0"/>
          <w:divBdr>
            <w:top w:val="none" w:sz="0" w:space="0" w:color="auto"/>
            <w:left w:val="none" w:sz="0" w:space="0" w:color="auto"/>
            <w:bottom w:val="none" w:sz="0" w:space="0" w:color="auto"/>
            <w:right w:val="none" w:sz="0" w:space="0" w:color="auto"/>
          </w:divBdr>
        </w:div>
      </w:divsChild>
    </w:div>
    <w:div w:id="2107925044">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3015980">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0665936">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4057090">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02100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business.com/politics/fda-moving-to-allow-baby-formulas-intended-other-countries-used-us" TargetMode="External"/><Relationship Id="rId13" Type="http://schemas.openxmlformats.org/officeDocument/2006/relationships/hyperlink" Target="https://www.politico.com/interactives/2022/fda-fails-regulate-food-health-safety-hazards/" TargetMode="External"/><Relationship Id="rId18" Type="http://schemas.openxmlformats.org/officeDocument/2006/relationships/hyperlink" Target="https://journals.lww.com/jpgn/Abstract/publishahead/Comparison_of_Imported_European_and_US_Infant.96446.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da.gov/food/infant-formula-guidance-documents-regulatory-information/enforcement-discretion-manufacturers-increase-infant-formula-supplies" TargetMode="External"/><Relationship Id="rId12" Type="http://schemas.openxmlformats.org/officeDocument/2006/relationships/hyperlink" Target="https://www.cdc.gov/breastfeeding/data/facts.html" TargetMode="External"/><Relationship Id="rId17" Type="http://schemas.openxmlformats.org/officeDocument/2006/relationships/hyperlink" Target="https://journals.sagepub.com/doi/full/10.1177/1941406415591208" TargetMode="External"/><Relationship Id="rId2" Type="http://schemas.openxmlformats.org/officeDocument/2006/relationships/styles" Target="styles.xml"/><Relationship Id="rId16" Type="http://schemas.openxmlformats.org/officeDocument/2006/relationships/hyperlink" Target="https://journals.sagepub.com/doi/full/10.1177/1941406415591208" TargetMode="External"/><Relationship Id="rId20" Type="http://schemas.openxmlformats.org/officeDocument/2006/relationships/hyperlink" Target="https://journals.lww.com/jpgn/Abstract/publishahead/Comparison_of_Imported_European_and_US_Infant.96446.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9thnews.org/2022/05/baby-formula-shortage-low-income-rural-families-limited-acces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ournals.sagepub.com/doi/full/10.1177/1941406415591208" TargetMode="External"/><Relationship Id="rId23" Type="http://schemas.openxmlformats.org/officeDocument/2006/relationships/fontTable" Target="fontTable.xml"/><Relationship Id="rId10" Type="http://schemas.openxmlformats.org/officeDocument/2006/relationships/hyperlink" Target="https://babyformulaexpert.com/" TargetMode="External"/><Relationship Id="rId19" Type="http://schemas.openxmlformats.org/officeDocument/2006/relationships/hyperlink" Target="https://journals.lww.com/jpgn/Abstract/publishahead/Comparison_of_Imported_European_and_US_Infant.96446.aspx" TargetMode="External"/><Relationship Id="rId4" Type="http://schemas.openxmlformats.org/officeDocument/2006/relationships/webSettings" Target="webSettings.xml"/><Relationship Id="rId9" Type="http://schemas.openxmlformats.org/officeDocument/2006/relationships/hyperlink" Target="https://www.kens5.com/article/money/consumer/baby-formula-shortage-san-antonio-texas/273-11888fa5-f927-4b74-a5e7-fa8a47753100" TargetMode="External"/><Relationship Id="rId14" Type="http://schemas.openxmlformats.org/officeDocument/2006/relationships/hyperlink" Target="https://reaganudall.org/operational-evaluation-fdas-human-foods-progra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2998</TotalTime>
  <Pages>9</Pages>
  <Words>4090</Words>
  <Characters>23317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27353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100</cp:revision>
  <cp:lastPrinted>2014-07-05T10:25:00Z</cp:lastPrinted>
  <dcterms:created xsi:type="dcterms:W3CDTF">2022-12-22T23:29:00Z</dcterms:created>
  <dcterms:modified xsi:type="dcterms:W3CDTF">2023-02-27T13:49:00Z</dcterms:modified>
</cp:coreProperties>
</file>