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78FA42" w14:textId="3C827853" w:rsidR="00EC6DE8" w:rsidRPr="00EC6DE8" w:rsidRDefault="009F2CC7" w:rsidP="0036380D">
      <w:pPr>
        <w:pStyle w:val="Title"/>
        <w:jc w:val="center"/>
      </w:pPr>
      <w:r>
        <w:t>Negative</w:t>
      </w:r>
      <w:r w:rsidR="006238EF">
        <w:t xml:space="preserve"> </w:t>
      </w:r>
      <w:r w:rsidR="005A43F4">
        <w:t xml:space="preserve">Case: </w:t>
      </w:r>
      <w:r w:rsidR="00BC19CA">
        <w:t>Utilitarianism</w:t>
      </w:r>
    </w:p>
    <w:p w14:paraId="16A637BD" w14:textId="5F473C97" w:rsidR="00AF2404" w:rsidRDefault="00D462AA" w:rsidP="00804BA4">
      <w:pPr>
        <w:jc w:val="center"/>
      </w:pPr>
      <w:r>
        <w:t xml:space="preserve">By </w:t>
      </w:r>
      <w:r w:rsidR="00BC19CA">
        <w:t>Justin Dasher</w:t>
      </w:r>
    </w:p>
    <w:p w14:paraId="378CAEB1" w14:textId="77777777" w:rsidR="00804BA4" w:rsidRDefault="00804BA4" w:rsidP="00804BA4">
      <w:pPr>
        <w:jc w:val="center"/>
      </w:pPr>
    </w:p>
    <w:p w14:paraId="02EC0166" w14:textId="2669E9CA" w:rsidR="00EC6DE8" w:rsidRPr="00EC6DE8" w:rsidRDefault="00B60CCD" w:rsidP="004B0332">
      <w:pPr>
        <w:pStyle w:val="Resolution"/>
        <w:rPr>
          <w:rFonts w:eastAsiaTheme="minorEastAsia"/>
        </w:rPr>
      </w:pPr>
      <w:r w:rsidRPr="00B60CCD">
        <w:rPr>
          <w:shd w:val="clear" w:color="auto" w:fill="FFFEE7"/>
        </w:rPr>
        <w:t>Resolved: In the field of biomedical engineering, restraint ought to be prioritized over scientific advancement.</w:t>
      </w:r>
    </w:p>
    <w:p w14:paraId="48A8DE9D" w14:textId="4D90C7A6" w:rsidR="006238EF" w:rsidRDefault="00BC19CA" w:rsidP="006238EF">
      <w:pPr>
        <w:pStyle w:val="Case"/>
        <w:numPr>
          <w:ilvl w:val="0"/>
          <w:numId w:val="0"/>
        </w:numPr>
      </w:pPr>
      <w:r w:rsidRPr="00BC19CA">
        <w:rPr>
          <w:lang w:val="en"/>
        </w:rPr>
        <w:t>This case seeks to prove that we have a moral imperative to advance: to promote utility. It argues that the radical improvement that scientific advancement has caused far outweighs the need for restraint. The resolution analysis allows you to prep a defense against examples such as China, Nazi Germany, etc. That would potentially make it look like advancement does more harm than good. If there is no such example, you may be better off using that time for refutation.</w:t>
      </w:r>
    </w:p>
    <w:p w14:paraId="62731C91" w14:textId="40FF51A4" w:rsidR="00B60CCD" w:rsidRPr="00BC19CA" w:rsidRDefault="00BC19CA" w:rsidP="00B60CCD">
      <w:pPr>
        <w:pStyle w:val="Constructive"/>
        <w:rPr>
          <w:lang w:val="en"/>
        </w:rPr>
      </w:pPr>
      <w:r w:rsidRPr="00BC19CA">
        <w:rPr>
          <w:lang w:val="en"/>
        </w:rPr>
        <w:t xml:space="preserve">The world around us has been defined by scientific advancement. Innovation in medicine and technology has transformed the lives of people across the globe, saving millions over the past century alone: reforming medical care, and developing new innovative solutions to the world's most difficult problems. It is because of the radical impact that Scientific Advancement has had that I negate the resolution: In the field of biomedical engineering restraint ought to be prioritized over scientific advancement. </w:t>
      </w:r>
    </w:p>
    <w:p w14:paraId="455EF1FF" w14:textId="3026B317" w:rsidR="00B60CCD" w:rsidRDefault="00B60CCD" w:rsidP="00B60CCD">
      <w:pPr>
        <w:pStyle w:val="Contention"/>
      </w:pPr>
      <w:r>
        <w:t>Definitions</w:t>
      </w:r>
    </w:p>
    <w:p w14:paraId="491782C8" w14:textId="2DD7BA52" w:rsidR="00BC19CA" w:rsidRPr="00BC19CA" w:rsidRDefault="00BC19CA" w:rsidP="00BC19CA">
      <w:pPr>
        <w:pStyle w:val="Evidence"/>
        <w:rPr>
          <w:rFonts w:eastAsia="MS Mincho"/>
          <w:i/>
          <w:szCs w:val="22"/>
          <w:lang w:val="en"/>
        </w:rPr>
      </w:pPr>
      <w:r w:rsidRPr="00BC19CA">
        <w:rPr>
          <w:rFonts w:eastAsia="MS Mincho"/>
          <w:i/>
          <w:szCs w:val="22"/>
          <w:lang w:val="en"/>
        </w:rPr>
        <w:t xml:space="preserve">“Biomedical engineering.” Merriam-Webster.com Dictionary, </w:t>
      </w:r>
      <w:r w:rsidRPr="00BC19CA">
        <w:rPr>
          <w:rFonts w:eastAsia="MS Mincho"/>
          <w:i/>
          <w:szCs w:val="22"/>
          <w:u w:val="single"/>
          <w:lang w:val="en"/>
        </w:rPr>
        <w:t>Merriam-Webster</w:t>
      </w:r>
      <w:r w:rsidRPr="00BC19CA">
        <w:rPr>
          <w:rFonts w:eastAsia="MS Mincho"/>
          <w:i/>
          <w:szCs w:val="22"/>
          <w:lang w:val="en"/>
        </w:rPr>
        <w:t>,</w:t>
      </w:r>
      <w:hyperlink r:id="rId8">
        <w:r w:rsidRPr="00BC19CA">
          <w:rPr>
            <w:rStyle w:val="Hyperlink"/>
            <w:rFonts w:eastAsia="MS Mincho"/>
            <w:i/>
            <w:szCs w:val="22"/>
            <w:lang w:val="en"/>
          </w:rPr>
          <w:t xml:space="preserve"> </w:t>
        </w:r>
      </w:hyperlink>
      <w:hyperlink r:id="rId9">
        <w:r w:rsidRPr="00BC19CA">
          <w:rPr>
            <w:rStyle w:val="Hyperlink"/>
            <w:rFonts w:eastAsia="MS Mincho"/>
            <w:i/>
            <w:szCs w:val="22"/>
            <w:lang w:val="en"/>
          </w:rPr>
          <w:t>https://www.merriam-webster.com/dictionary/biomedical%20engineering</w:t>
        </w:r>
      </w:hyperlink>
      <w:r w:rsidRPr="00BC19CA">
        <w:rPr>
          <w:rFonts w:eastAsia="MS Mincho"/>
          <w:i/>
          <w:szCs w:val="22"/>
          <w:lang w:val="en"/>
        </w:rPr>
        <w:t>. Accessed 13 December 2021.</w:t>
      </w:r>
    </w:p>
    <w:p w14:paraId="5A20430A" w14:textId="5C61C5AE" w:rsidR="007313E5" w:rsidRPr="00BC19CA" w:rsidRDefault="00BC19CA" w:rsidP="00BC19CA">
      <w:pPr>
        <w:pStyle w:val="Evidence"/>
        <w:rPr>
          <w:rFonts w:eastAsia="MS Mincho"/>
          <w:lang w:val="en"/>
        </w:rPr>
      </w:pPr>
      <w:r w:rsidRPr="00BC19CA">
        <w:rPr>
          <w:rFonts w:eastAsia="MS Mincho"/>
          <w:lang w:val="en"/>
        </w:rPr>
        <w:t xml:space="preserve">“the application of engineering principles, practices, and technologies to the fields of medicine and biology especially in solving </w:t>
      </w:r>
      <w:r w:rsidRPr="00BC19CA">
        <w:t>problems</w:t>
      </w:r>
      <w:r w:rsidRPr="00BC19CA">
        <w:rPr>
          <w:rFonts w:eastAsia="MS Mincho"/>
          <w:lang w:val="en"/>
        </w:rPr>
        <w:t xml:space="preserve"> and improving care.”</w:t>
      </w:r>
    </w:p>
    <w:p w14:paraId="3C5D2E32" w14:textId="5A4C20E6" w:rsidR="007C0512" w:rsidRDefault="00E92B40" w:rsidP="00B60CCD">
      <w:pPr>
        <w:pStyle w:val="Contention"/>
      </w:pPr>
      <w:r>
        <w:t>Value</w:t>
      </w:r>
      <w:r w:rsidR="009E1A2E">
        <w:t xml:space="preserve">: </w:t>
      </w:r>
      <w:r>
        <w:t>Human Flourishing</w:t>
      </w:r>
    </w:p>
    <w:p w14:paraId="2918DEDF" w14:textId="210479CD" w:rsidR="00E5345F" w:rsidRDefault="00E92B40" w:rsidP="0078726D">
      <w:pPr>
        <w:pStyle w:val="Constructive"/>
      </w:pPr>
      <w:r>
        <w:t>Especially</w:t>
      </w:r>
      <w:r w:rsidR="006542C9">
        <w:t xml:space="preserve"> in the field of </w:t>
      </w:r>
      <w:r w:rsidR="008C61FA">
        <w:t>biomedical engineering, we must promote human flourishing. Human flourishing is an important end in and of itself.</w:t>
      </w:r>
    </w:p>
    <w:p w14:paraId="541016A1" w14:textId="6309FD6A" w:rsidR="006542C9" w:rsidRDefault="006542C9" w:rsidP="0078726D">
      <w:pPr>
        <w:pStyle w:val="Constructive"/>
      </w:pPr>
      <w:r>
        <w:t>Human flourishing means that we ought to promote the overall wellbeing of our fellow humans.</w:t>
      </w:r>
    </w:p>
    <w:p w14:paraId="34DE6DAC" w14:textId="77777777" w:rsidR="00BC19CA" w:rsidRPr="00BC19CA" w:rsidRDefault="00BC19CA" w:rsidP="00BC19CA">
      <w:pPr>
        <w:pStyle w:val="Contention"/>
        <w:rPr>
          <w:lang w:val="en"/>
        </w:rPr>
      </w:pPr>
      <w:r w:rsidRPr="00BC19CA">
        <w:rPr>
          <w:lang w:val="en"/>
        </w:rPr>
        <w:t>Resolution Analysis: No Unnecessary Abuses</w:t>
      </w:r>
    </w:p>
    <w:p w14:paraId="34C40245" w14:textId="77777777" w:rsidR="00BC19CA" w:rsidRPr="00BC19CA" w:rsidRDefault="00BC19CA" w:rsidP="00BC19CA">
      <w:pPr>
        <w:pStyle w:val="Constructive"/>
        <w:rPr>
          <w:lang w:val="en"/>
        </w:rPr>
      </w:pPr>
      <w:r w:rsidRPr="00BC19CA">
        <w:rPr>
          <w:lang w:val="en"/>
        </w:rPr>
        <w:t>As we evaluate the resolution, it's important to understand that as the negative it is my job to defend scientific advancement, and its necessary components. But what I will not be defending are the extreme outliers of unnecessary abuse, as excessive harm obviously ought to be avoided. Treating human life with reckless abandon is obviously violent and reprehensible, but it is not scientific advancement.</w:t>
      </w:r>
    </w:p>
    <w:p w14:paraId="2FAC61AA" w14:textId="77777777" w:rsidR="00BC19CA" w:rsidRDefault="00BC19CA" w:rsidP="00BC19CA">
      <w:pPr>
        <w:pStyle w:val="Contention"/>
      </w:pPr>
      <w:r>
        <w:t>Value: Utility</w:t>
      </w:r>
    </w:p>
    <w:p w14:paraId="032B7EB1" w14:textId="77777777" w:rsidR="00BC19CA" w:rsidRDefault="00BC19CA" w:rsidP="00BC19CA">
      <w:pPr>
        <w:pStyle w:val="Constructive"/>
      </w:pPr>
      <w:r>
        <w:t>As the philosopher John Stuart Mills put it his famous book Utilitarianism, “The creed which accepts as the foundation of morals, Utility, or the Greatest-Happiness Principle, holds that actions are right in proportion as they tend to promote happiness, wrong as they tend to produce the reverse of happiness.”</w:t>
      </w:r>
    </w:p>
    <w:p w14:paraId="36A80E2A" w14:textId="77777777" w:rsidR="00BC19CA" w:rsidRDefault="00BC19CA" w:rsidP="00BC19CA">
      <w:pPr>
        <w:pStyle w:val="Constructive"/>
      </w:pPr>
      <w:r>
        <w:t xml:space="preserve">What Mills means by happiness is simply this, when we evaluate whether or not something is right or wrong, we ought to look primarily at the consequences it produces, that is: if it produces the most overall good or “Utility.” </w:t>
      </w:r>
      <w:r>
        <w:lastRenderedPageBreak/>
        <w:t>This is the highest moral good when evaluating the resolution, and thus ought to be the highest value in today's round.</w:t>
      </w:r>
    </w:p>
    <w:p w14:paraId="68342E22" w14:textId="77777777" w:rsidR="00BC19CA" w:rsidRDefault="00BC19CA" w:rsidP="00BC19CA">
      <w:pPr>
        <w:pStyle w:val="Contention"/>
      </w:pPr>
      <w:r>
        <w:t>Contention 1: Scientific Advancement Promotes the most Utility</w:t>
      </w:r>
    </w:p>
    <w:p w14:paraId="34DACD22" w14:textId="77777777" w:rsidR="00BC19CA" w:rsidRDefault="00BC19CA" w:rsidP="00BC19CA">
      <w:pPr>
        <w:pStyle w:val="Constructive"/>
      </w:pPr>
      <w:r>
        <w:t>Scientific advancement has taken many forms over the past century, but it is an undeniable fact that Scientific advancement has revolutionized the way we live, it has saved millions of lives, and helped even more. We can see this more clearly in:</w:t>
      </w:r>
    </w:p>
    <w:p w14:paraId="48FC51B7" w14:textId="77777777" w:rsidR="00BC19CA" w:rsidRDefault="00BC19CA" w:rsidP="00BC19CA">
      <w:pPr>
        <w:pStyle w:val="Contention1"/>
      </w:pPr>
      <w:r>
        <w:t>Application 1: Yellow Fever Experimentation</w:t>
      </w:r>
    </w:p>
    <w:p w14:paraId="2CCA36CD" w14:textId="77777777" w:rsidR="00BC19CA" w:rsidRDefault="00BC19CA" w:rsidP="00BC19CA">
      <w:pPr>
        <w:pStyle w:val="Citation3"/>
      </w:pPr>
      <w:r>
        <w:rPr>
          <w:u w:val="single"/>
        </w:rPr>
        <w:t>Laura Cutter, January 2016</w:t>
      </w:r>
      <w:r>
        <w:t xml:space="preserve"> (American Registry of Pathology, in support of the National Museum of Health and Medicine, U.S. Army Medical Research and Materiel Command, 2500 Linden Lane, Silver Spring, MD 20910.) </w:t>
      </w:r>
      <w:hyperlink r:id="rId10">
        <w:r>
          <w:rPr>
            <w:color w:val="1155CC"/>
            <w:u w:val="single"/>
          </w:rPr>
          <w:t>https://academic.oup.com/milmed/article/181/1/90/4158283</w:t>
        </w:r>
      </w:hyperlink>
      <w:r>
        <w:t xml:space="preserve"> 10/3/2021 “Walter Reed, Yellow Fever, and Informed Consent”</w:t>
      </w:r>
    </w:p>
    <w:p w14:paraId="12D7B472" w14:textId="77777777" w:rsidR="00BC19CA" w:rsidRDefault="00BC19CA" w:rsidP="00BC19CA">
      <w:pPr>
        <w:pStyle w:val="Evidence"/>
      </w:pPr>
      <w:r>
        <w:t>“In May 1900, Surgeon General George M. Sternberg commissioned a board of Army research scientists to pursue “scientific investigations with reference to the infectious diseases prevalent on the Island of Cuba,” and, especially, yellow fever.</w:t>
      </w:r>
      <w:r>
        <w:rPr>
          <w:color w:val="006FB7"/>
        </w:rPr>
        <w:t>1</w:t>
      </w:r>
      <w:r>
        <w:t xml:space="preserve"> Yellow fever was perhaps the most </w:t>
      </w:r>
      <w:r w:rsidRPr="00BC19CA">
        <w:t>feared</w:t>
      </w:r>
      <w:r>
        <w:t xml:space="preserve"> of epidemics; its mortality rate was known to reach 85%. It was unpredictable, catastrophically virulent, and there was no effective treatment.” </w:t>
      </w:r>
    </w:p>
    <w:p w14:paraId="212B9A11" w14:textId="405FA4D4" w:rsidR="00BF6516" w:rsidRDefault="00BC19CA" w:rsidP="00BC19CA">
      <w:pPr>
        <w:pStyle w:val="Constructive"/>
        <w:rPr>
          <w:bCs w:val="0"/>
        </w:rPr>
      </w:pPr>
      <w:r>
        <w:t xml:space="preserve">During these clinical trials Sternberg made a critical decision to conduct human experimentation. He intentionally exposed a group of volunteers to mosquitos, testing the hypothesis that they were responsible for spreading the disease. This incurred significant risk to the individuals involved in the trial, but each of them recognized the risk was worth it, that the </w:t>
      </w:r>
      <w:r w:rsidRPr="00BC19CA">
        <w:t>dangers</w:t>
      </w:r>
      <w:r>
        <w:t xml:space="preserve"> were necessary to promote the greater good or- Utility. Using the information from this trial Sternberg and other scientists were able to more effectively treat, care for, and prevent Yellow Fever, saving millions of lives over the following decade. This clearly demonstrates that Scientific Advancement, not restraint, promotes Utility, if Sternberg had decided that the risk was too great, and refused to take the chance, millions of more could have died. </w:t>
      </w:r>
    </w:p>
    <w:p w14:paraId="35C16F8F" w14:textId="77777777" w:rsidR="00BC19CA" w:rsidRDefault="00BC19CA">
      <w:pPr>
        <w:rPr>
          <w:rFonts w:eastAsia="Arial" w:cs="Arial"/>
          <w:b/>
          <w:bCs/>
          <w:smallCaps/>
          <w:color w:val="000000"/>
          <w:sz w:val="32"/>
          <w:szCs w:val="36"/>
        </w:rPr>
      </w:pPr>
      <w:r>
        <w:br w:type="page"/>
      </w:r>
    </w:p>
    <w:p w14:paraId="7DD9BE9C" w14:textId="5A637D0E" w:rsidR="00BF6516" w:rsidRDefault="00BF6516" w:rsidP="00BF6516">
      <w:pPr>
        <w:pStyle w:val="Title"/>
        <w:jc w:val="center"/>
      </w:pPr>
      <w:r>
        <w:lastRenderedPageBreak/>
        <w:t>HOW TO RESPOND</w:t>
      </w:r>
    </w:p>
    <w:p w14:paraId="25726B2F" w14:textId="55635139" w:rsidR="00BF6516" w:rsidRDefault="00BF6516" w:rsidP="00BF6516">
      <w:pPr>
        <w:pStyle w:val="Case"/>
        <w:numPr>
          <w:ilvl w:val="0"/>
          <w:numId w:val="0"/>
        </w:numPr>
        <w:ind w:left="288"/>
      </w:pPr>
      <w:r>
        <w:t>The following is advice on how to respond to the case. Don’t think that these are the only possible responses (or even the best responses</w:t>
      </w:r>
      <w:r w:rsidR="003752F3">
        <w:t>). T</w:t>
      </w:r>
      <w:r>
        <w:t>hese are just a few ideas to help you get started in responding to the case.</w:t>
      </w:r>
    </w:p>
    <w:p w14:paraId="0A517E6E" w14:textId="77777777" w:rsidR="00BC19CA" w:rsidRDefault="00BC19CA" w:rsidP="00BC19CA">
      <w:pPr>
        <w:pStyle w:val="Constructive"/>
      </w:pPr>
      <w:r>
        <w:t xml:space="preserve">This case hinges on the ethical theory of utilitarianism, thus, I think the best way to respond to the case is by debunking the theory itself. There are a variety of different critiques on the philosophy, and I would highly </w:t>
      </w:r>
      <w:r w:rsidRPr="00BC19CA">
        <w:t>encourage</w:t>
      </w:r>
      <w:r>
        <w:t xml:space="preserve"> anyone to additional reading and research, but I think the simplest and strongest one is the Absurd Implications Critique, </w:t>
      </w:r>
    </w:p>
    <w:p w14:paraId="736BEE17" w14:textId="77777777" w:rsidR="00BC19CA" w:rsidRDefault="00BC19CA" w:rsidP="00BC19CA">
      <w:pPr>
        <w:pStyle w:val="Citation3"/>
      </w:pPr>
      <w:r>
        <w:t xml:space="preserve">From Louis P. Pojman, “How Should We Live? An Introduction to Ethics. Copyright 2005. Reprinted by permission of Wadsworth as a part of Cengage Learning, Inc. Date Accessed 12/13/2021 (Louis Pojman received a bachelors in theology from New Brunswick theological Seminary, he later attended Union Theological Seminary at Columbia University where he received his Ph.D. in Ethics. He has authored dozens of books and served as an ordained minister.) </w:t>
      </w:r>
    </w:p>
    <w:p w14:paraId="0E99E809" w14:textId="77777777" w:rsidR="00BC19CA" w:rsidRDefault="00BC19CA" w:rsidP="00BC19CA">
      <w:pPr>
        <w:pStyle w:val="Evidence"/>
      </w:pPr>
      <w:r>
        <w:t xml:space="preserve">“If we accept it [Utilitarianism], we would have to accept an absurd implication. Consider two acts, A and B, that will both result in 100 </w:t>
      </w:r>
      <w:proofErr w:type="spellStart"/>
      <w:r>
        <w:t>hedons</w:t>
      </w:r>
      <w:proofErr w:type="spellEnd"/>
      <w:r>
        <w:t xml:space="preserve"> (units of pleasure of utility). The only difference is that A involves telling a lie and B involves telling the truth. The utilitarian must maintain that the two acts are of equal value. But this seems implausible; truth seems to be an intrinsically good thing.”</w:t>
      </w:r>
    </w:p>
    <w:p w14:paraId="41676887" w14:textId="77777777" w:rsidR="00BC19CA" w:rsidRDefault="00BC19CA" w:rsidP="00BC19CA">
      <w:pPr>
        <w:pStyle w:val="Constructive"/>
        <w:rPr>
          <w:u w:val="single"/>
        </w:rPr>
      </w:pPr>
      <w:r>
        <w:t xml:space="preserve">This is potentially a huge red flag, simply put as the affirmative to disprove Utilitarianism you simply need to show that the action itself matters. For example, demonstrating that it is never acceptable to murder, torture </w:t>
      </w:r>
      <w:proofErr w:type="spellStart"/>
      <w:r>
        <w:t>etc</w:t>
      </w:r>
      <w:proofErr w:type="spellEnd"/>
      <w:r>
        <w:t xml:space="preserve">, and more closely related to the resolution it is never acceptable to experiment without consent, harm patients, etc. An affirmative case that uses natural law, </w:t>
      </w:r>
      <w:proofErr w:type="spellStart"/>
      <w:r>
        <w:t>principlism</w:t>
      </w:r>
      <w:proofErr w:type="spellEnd"/>
      <w:r>
        <w:t xml:space="preserve">, or deontology has excellent grounds for clash if they can prove that moral “Good” is not found in the consequences. </w:t>
      </w:r>
      <w:r>
        <w:rPr>
          <w:u w:val="single"/>
        </w:rPr>
        <w:t xml:space="preserve">  </w:t>
      </w:r>
    </w:p>
    <w:p w14:paraId="27A54CFA" w14:textId="77777777" w:rsidR="00BC19CA" w:rsidRDefault="00BC19CA" w:rsidP="00BC19CA">
      <w:pPr>
        <w:pStyle w:val="Constructive"/>
      </w:pPr>
      <w:r>
        <w:t xml:space="preserve">In response to the first contention, one can point out that while the Yellow Fever experiments worked out well, there were several problems with them. First, it's doubtful whether patients fully understood the risk of the trial and weren’t simply doing it for the money offered; </w:t>
      </w:r>
      <w:r w:rsidRPr="00BC19CA">
        <w:t>the</w:t>
      </w:r>
      <w:r>
        <w:t xml:space="preserve"> affirmative can point out that even though no significant harm was caused the violation of the test subject rights is immoral. Second, while the trial worked out in this instance it easily could have gone the other way, and if most of the test subjects had died or the trial was unsuccessful we would look at it very differently: this experiment is an outlier not the norm. </w:t>
      </w:r>
    </w:p>
    <w:p w14:paraId="7B67391D" w14:textId="0B6A5BD4" w:rsidR="00505A71" w:rsidRPr="005819FB" w:rsidRDefault="00505A71" w:rsidP="00BC19CA">
      <w:pPr>
        <w:pStyle w:val="Constructive"/>
      </w:pPr>
    </w:p>
    <w:sectPr w:rsidR="00505A71" w:rsidRPr="005819FB" w:rsidSect="00755671">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673D7" w14:textId="77777777" w:rsidR="00602637" w:rsidRDefault="00602637" w:rsidP="00464796">
      <w:r>
        <w:separator/>
      </w:r>
    </w:p>
    <w:p w14:paraId="3446D8B9" w14:textId="77777777" w:rsidR="00602637" w:rsidRDefault="00602637" w:rsidP="00464796"/>
    <w:p w14:paraId="1CF4EDFA" w14:textId="77777777" w:rsidR="00602637" w:rsidRDefault="00602637" w:rsidP="00464796"/>
    <w:p w14:paraId="7B5A4F35" w14:textId="77777777" w:rsidR="00602637" w:rsidRDefault="00602637" w:rsidP="00464796"/>
  </w:endnote>
  <w:endnote w:type="continuationSeparator" w:id="0">
    <w:p w14:paraId="02D2443D" w14:textId="77777777" w:rsidR="00602637" w:rsidRDefault="00602637" w:rsidP="00464796">
      <w:r>
        <w:continuationSeparator/>
      </w:r>
    </w:p>
    <w:p w14:paraId="57909C32" w14:textId="77777777" w:rsidR="00602637" w:rsidRDefault="00602637" w:rsidP="00464796"/>
    <w:p w14:paraId="61C5014E" w14:textId="77777777" w:rsidR="00602637" w:rsidRDefault="00602637" w:rsidP="00464796"/>
    <w:p w14:paraId="5DD007B1" w14:textId="77777777" w:rsidR="00602637" w:rsidRDefault="00602637" w:rsidP="004647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9F42C" w14:textId="77777777" w:rsidR="00BC19CA" w:rsidRDefault="00BC19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DE3D" w14:textId="77777777" w:rsidR="006D0CA6" w:rsidRPr="006238EF" w:rsidRDefault="006D0CA6" w:rsidP="006D0CA6">
    <w:pPr>
      <w:pStyle w:val="Footer"/>
      <w:tabs>
        <w:tab w:val="clear" w:pos="4320"/>
        <w:tab w:val="clear" w:pos="8640"/>
        <w:tab w:val="center" w:pos="4680"/>
        <w:tab w:val="right" w:pos="9360"/>
      </w:tabs>
      <w:spacing w:after="240"/>
      <w:ind w:left="-274" w:right="-86"/>
      <w:jc w:val="left"/>
      <w:rPr>
        <w:sz w:val="20"/>
        <w:szCs w:val="20"/>
      </w:rPr>
    </w:pPr>
    <w:r w:rsidRPr="006238EF">
      <w:rPr>
        <w:sz w:val="20"/>
        <w:szCs w:val="20"/>
      </w:rPr>
      <w:t>Copyright ©</w:t>
    </w:r>
    <w:r>
      <w:rPr>
        <w:sz w:val="20"/>
        <w:szCs w:val="20"/>
      </w:rPr>
      <w:t xml:space="preserve"> </w:t>
    </w:r>
    <w:r w:rsidRPr="006238EF">
      <w:rPr>
        <w:sz w:val="20"/>
        <w:szCs w:val="20"/>
      </w:rPr>
      <w:t>202</w:t>
    </w:r>
    <w:r>
      <w:rPr>
        <w:sz w:val="20"/>
        <w:szCs w:val="20"/>
      </w:rPr>
      <w:t>1</w:t>
    </w:r>
    <w:r w:rsidRPr="006238EF">
      <w:rPr>
        <w:sz w:val="20"/>
        <w:szCs w:val="20"/>
      </w:rPr>
      <w:t xml:space="preserve"> Monument Publishing</w:t>
    </w:r>
    <w:r>
      <w:rPr>
        <w:sz w:val="20"/>
        <w:szCs w:val="20"/>
      </w:rPr>
      <w:t xml:space="preserve">`              </w:t>
    </w:r>
    <w:r w:rsidRPr="006238EF">
      <w:t xml:space="preserve">Page </w:t>
    </w:r>
    <w:r>
      <w:rPr>
        <w:noProof/>
      </w:rPr>
      <w:fldChar w:fldCharType="begin"/>
    </w:r>
    <w:r>
      <w:rPr>
        <w:noProof/>
      </w:rPr>
      <w:instrText xml:space="preserve"> PAGE   \* MERGEFORMAT </w:instrText>
    </w:r>
    <w:r>
      <w:rPr>
        <w:noProof/>
      </w:rPr>
      <w:fldChar w:fldCharType="separate"/>
    </w:r>
    <w:r>
      <w:rPr>
        <w:noProof/>
      </w:rPr>
      <w:t>1</w:t>
    </w:r>
    <w:r>
      <w:rPr>
        <w:noProof/>
      </w:rPr>
      <w:fldChar w:fldCharType="end"/>
    </w:r>
    <w:r w:rsidRPr="006238EF">
      <w:t xml:space="preserve"> of </w:t>
    </w:r>
    <w:r w:rsidRPr="006238EF">
      <w:rPr>
        <w:noProof/>
      </w:rPr>
      <w:t>5</w:t>
    </w:r>
    <w:r>
      <w:rPr>
        <w:noProof/>
      </w:rPr>
      <w:tab/>
    </w:r>
    <w:r w:rsidRPr="006238EF">
      <w:rPr>
        <w:sz w:val="20"/>
        <w:szCs w:val="20"/>
      </w:rPr>
      <w:t>MonumentMembers.com</w:t>
    </w:r>
  </w:p>
  <w:p w14:paraId="34E66BCA" w14:textId="67641E7E" w:rsidR="00E66C67" w:rsidRPr="006D0CA6" w:rsidRDefault="006D0CA6" w:rsidP="006D0CA6">
    <w:pPr>
      <w:tabs>
        <w:tab w:val="center" w:pos="4230"/>
        <w:tab w:val="right" w:pos="8640"/>
      </w:tabs>
      <w:ind w:left="-720" w:right="-720"/>
      <w:jc w:val="center"/>
      <w:rPr>
        <w:rFonts w:eastAsia="MS Mincho"/>
        <w:b/>
        <w:bCs/>
        <w:smallCaps/>
        <w:sz w:val="18"/>
        <w:szCs w:val="18"/>
      </w:rPr>
    </w:pPr>
    <w:bookmarkStart w:id="0" w:name="_Hlk77773278"/>
    <w:bookmarkStart w:id="1" w:name="_Hlk77773279"/>
    <w:bookmarkStart w:id="2" w:name="_Hlk77773280"/>
    <w:bookmarkStart w:id="3" w:name="_Hlk77773281"/>
    <w:r w:rsidRPr="009E1A2E">
      <w:rPr>
        <w:rFonts w:eastAsia="MS Mincho"/>
        <w:bCs/>
        <w:i/>
        <w:sz w:val="15"/>
        <w:szCs w:val="15"/>
      </w:rPr>
      <w:t>This release was published as part of Season 22 (2021-2022) school year for member debaters. See the member landing page for official release date and any notifications. This is proprietary intellectual content and may not be used without proper ownership.</w:t>
    </w:r>
    <w:bookmarkEnd w:id="0"/>
    <w:bookmarkEnd w:id="1"/>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FE299" w14:textId="77777777" w:rsidR="00BC19CA" w:rsidRDefault="00BC1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28E36" w14:textId="77777777" w:rsidR="00602637" w:rsidRDefault="00602637" w:rsidP="00464796">
      <w:r>
        <w:separator/>
      </w:r>
    </w:p>
    <w:p w14:paraId="0E967148" w14:textId="77777777" w:rsidR="00602637" w:rsidRDefault="00602637" w:rsidP="00464796"/>
  </w:footnote>
  <w:footnote w:type="continuationSeparator" w:id="0">
    <w:p w14:paraId="43E6D91A" w14:textId="77777777" w:rsidR="00602637" w:rsidRDefault="00602637" w:rsidP="00464796">
      <w:r>
        <w:continuationSeparator/>
      </w:r>
    </w:p>
    <w:p w14:paraId="0A238CDF" w14:textId="77777777" w:rsidR="00602637" w:rsidRDefault="00602637" w:rsidP="00464796"/>
    <w:p w14:paraId="10DFF2FF" w14:textId="77777777" w:rsidR="00602637" w:rsidRDefault="00602637" w:rsidP="00464796"/>
    <w:p w14:paraId="7A79EC03" w14:textId="77777777" w:rsidR="00602637" w:rsidRDefault="00602637" w:rsidP="004647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011C2" w14:textId="77777777" w:rsidR="006D0CA6" w:rsidRDefault="006D0C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3AE8" w14:textId="2F4968D0" w:rsidR="00CB7ABE" w:rsidRDefault="009F2CC7" w:rsidP="00CB7ABE">
    <w:pPr>
      <w:pStyle w:val="Footer"/>
    </w:pPr>
    <w:r>
      <w:t>Negative: Human Flourishing</w:t>
    </w:r>
  </w:p>
  <w:p w14:paraId="3D9A9B1A" w14:textId="77777777" w:rsidR="00E66C67" w:rsidRDefault="00E66C67" w:rsidP="0046479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997E8" w14:textId="77777777" w:rsidR="006D0CA6" w:rsidRDefault="006D0C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668800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F5A18C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77960FD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79C2B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242C01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08A4E72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868AFB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140661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6DCDC6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B5881B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FB17FC"/>
    <w:multiLevelType w:val="hybridMultilevel"/>
    <w:tmpl w:val="8FAAE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7"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7B07A3B"/>
    <w:multiLevelType w:val="hybridMultilevel"/>
    <w:tmpl w:val="982A12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4" w15:restartNumberingAfterBreak="0">
    <w:nsid w:val="2D704E2A"/>
    <w:multiLevelType w:val="multilevel"/>
    <w:tmpl w:val="DC205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39216A0"/>
    <w:multiLevelType w:val="hybridMultilevel"/>
    <w:tmpl w:val="51ACB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CA53EC"/>
    <w:multiLevelType w:val="hybridMultilevel"/>
    <w:tmpl w:val="D8FCE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AF6185"/>
    <w:multiLevelType w:val="hybridMultilevel"/>
    <w:tmpl w:val="CC847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31" w15:restartNumberingAfterBreak="0">
    <w:nsid w:val="44CB7289"/>
    <w:multiLevelType w:val="multilevel"/>
    <w:tmpl w:val="787A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3"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E35F7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540E650C"/>
    <w:multiLevelType w:val="hybridMultilevel"/>
    <w:tmpl w:val="F9DE48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8"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5B682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9DF2FE5"/>
    <w:multiLevelType w:val="multilevel"/>
    <w:tmpl w:val="286E5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7"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9"/>
  </w:num>
  <w:num w:numId="3">
    <w:abstractNumId w:val="17"/>
  </w:num>
  <w:num w:numId="4">
    <w:abstractNumId w:val="22"/>
  </w:num>
  <w:num w:numId="5">
    <w:abstractNumId w:val="44"/>
  </w:num>
  <w:num w:numId="6">
    <w:abstractNumId w:val="19"/>
  </w:num>
  <w:num w:numId="7">
    <w:abstractNumId w:val="46"/>
  </w:num>
  <w:num w:numId="8">
    <w:abstractNumId w:val="4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43"/>
  </w:num>
  <w:num w:numId="20">
    <w:abstractNumId w:val="37"/>
  </w:num>
  <w:num w:numId="21">
    <w:abstractNumId w:val="21"/>
  </w:num>
  <w:num w:numId="22">
    <w:abstractNumId w:val="14"/>
  </w:num>
  <w:num w:numId="23">
    <w:abstractNumId w:val="18"/>
  </w:num>
  <w:num w:numId="24">
    <w:abstractNumId w:val="15"/>
  </w:num>
  <w:num w:numId="25">
    <w:abstractNumId w:val="0"/>
  </w:num>
  <w:num w:numId="26">
    <w:abstractNumId w:val="32"/>
  </w:num>
  <w:num w:numId="27">
    <w:abstractNumId w:val="26"/>
  </w:num>
  <w:num w:numId="28">
    <w:abstractNumId w:val="42"/>
  </w:num>
  <w:num w:numId="29">
    <w:abstractNumId w:val="23"/>
  </w:num>
  <w:num w:numId="30">
    <w:abstractNumId w:val="30"/>
  </w:num>
  <w:num w:numId="31">
    <w:abstractNumId w:val="16"/>
  </w:num>
  <w:num w:numId="32">
    <w:abstractNumId w:val="38"/>
  </w:num>
  <w:num w:numId="33">
    <w:abstractNumId w:val="47"/>
  </w:num>
  <w:num w:numId="34">
    <w:abstractNumId w:val="36"/>
  </w:num>
  <w:num w:numId="35">
    <w:abstractNumId w:val="25"/>
  </w:num>
  <w:num w:numId="36">
    <w:abstractNumId w:val="12"/>
  </w:num>
  <w:num w:numId="37">
    <w:abstractNumId w:val="13"/>
  </w:num>
  <w:num w:numId="38">
    <w:abstractNumId w:val="11"/>
  </w:num>
  <w:num w:numId="39">
    <w:abstractNumId w:val="31"/>
  </w:num>
  <w:num w:numId="40">
    <w:abstractNumId w:val="45"/>
  </w:num>
  <w:num w:numId="41">
    <w:abstractNumId w:val="40"/>
  </w:num>
  <w:num w:numId="42">
    <w:abstractNumId w:val="34"/>
  </w:num>
  <w:num w:numId="43">
    <w:abstractNumId w:val="20"/>
  </w:num>
  <w:num w:numId="44">
    <w:abstractNumId w:val="27"/>
  </w:num>
  <w:num w:numId="45">
    <w:abstractNumId w:val="29"/>
  </w:num>
  <w:num w:numId="46">
    <w:abstractNumId w:val="28"/>
  </w:num>
  <w:num w:numId="47">
    <w:abstractNumId w:val="35"/>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isplayBackgroundShape/>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74B"/>
    <w:rsid w:val="0000099F"/>
    <w:rsid w:val="00002DAA"/>
    <w:rsid w:val="00005181"/>
    <w:rsid w:val="0000636B"/>
    <w:rsid w:val="00012937"/>
    <w:rsid w:val="00012CF1"/>
    <w:rsid w:val="00025B9D"/>
    <w:rsid w:val="0003189A"/>
    <w:rsid w:val="000320DB"/>
    <w:rsid w:val="000338FA"/>
    <w:rsid w:val="000353A0"/>
    <w:rsid w:val="00037C74"/>
    <w:rsid w:val="000405A6"/>
    <w:rsid w:val="00044933"/>
    <w:rsid w:val="00045672"/>
    <w:rsid w:val="00047C31"/>
    <w:rsid w:val="000519FE"/>
    <w:rsid w:val="0005609A"/>
    <w:rsid w:val="000602F5"/>
    <w:rsid w:val="00064542"/>
    <w:rsid w:val="00065C69"/>
    <w:rsid w:val="00066B7B"/>
    <w:rsid w:val="0007056F"/>
    <w:rsid w:val="00076185"/>
    <w:rsid w:val="0008580D"/>
    <w:rsid w:val="0008674B"/>
    <w:rsid w:val="000941BF"/>
    <w:rsid w:val="0009425D"/>
    <w:rsid w:val="00095C72"/>
    <w:rsid w:val="00096B77"/>
    <w:rsid w:val="0009716A"/>
    <w:rsid w:val="000A1662"/>
    <w:rsid w:val="000A1710"/>
    <w:rsid w:val="000A1C06"/>
    <w:rsid w:val="000A61D5"/>
    <w:rsid w:val="000A6B42"/>
    <w:rsid w:val="000B01E4"/>
    <w:rsid w:val="000B0848"/>
    <w:rsid w:val="000B26F3"/>
    <w:rsid w:val="000B3CC7"/>
    <w:rsid w:val="000B504C"/>
    <w:rsid w:val="000C0767"/>
    <w:rsid w:val="000C2C26"/>
    <w:rsid w:val="000C54F8"/>
    <w:rsid w:val="000D3779"/>
    <w:rsid w:val="000D5C9A"/>
    <w:rsid w:val="000E070F"/>
    <w:rsid w:val="000E187C"/>
    <w:rsid w:val="000E27F8"/>
    <w:rsid w:val="000F24E5"/>
    <w:rsid w:val="000F546C"/>
    <w:rsid w:val="000F5B0E"/>
    <w:rsid w:val="000F5F5A"/>
    <w:rsid w:val="00107A5E"/>
    <w:rsid w:val="001133F3"/>
    <w:rsid w:val="00115D0B"/>
    <w:rsid w:val="0012355A"/>
    <w:rsid w:val="00125C7C"/>
    <w:rsid w:val="001279FA"/>
    <w:rsid w:val="001315CF"/>
    <w:rsid w:val="0013546D"/>
    <w:rsid w:val="001361FB"/>
    <w:rsid w:val="00137F1A"/>
    <w:rsid w:val="0014230D"/>
    <w:rsid w:val="0015488C"/>
    <w:rsid w:val="00163F8E"/>
    <w:rsid w:val="0017181C"/>
    <w:rsid w:val="00174ED0"/>
    <w:rsid w:val="00177091"/>
    <w:rsid w:val="00177F79"/>
    <w:rsid w:val="00182F7B"/>
    <w:rsid w:val="00183700"/>
    <w:rsid w:val="00185BAB"/>
    <w:rsid w:val="00186672"/>
    <w:rsid w:val="00190F49"/>
    <w:rsid w:val="00196952"/>
    <w:rsid w:val="001A1B6D"/>
    <w:rsid w:val="001B2594"/>
    <w:rsid w:val="001B444E"/>
    <w:rsid w:val="001B5B32"/>
    <w:rsid w:val="001C036D"/>
    <w:rsid w:val="001C436F"/>
    <w:rsid w:val="001C449B"/>
    <w:rsid w:val="001D5FD6"/>
    <w:rsid w:val="001E0A50"/>
    <w:rsid w:val="001F0ADE"/>
    <w:rsid w:val="001F0F10"/>
    <w:rsid w:val="001F537F"/>
    <w:rsid w:val="0020216D"/>
    <w:rsid w:val="00204BB7"/>
    <w:rsid w:val="00205511"/>
    <w:rsid w:val="00213EE2"/>
    <w:rsid w:val="00213FEC"/>
    <w:rsid w:val="002171A0"/>
    <w:rsid w:val="00223DD9"/>
    <w:rsid w:val="00236F83"/>
    <w:rsid w:val="00243FA7"/>
    <w:rsid w:val="00244F83"/>
    <w:rsid w:val="00245B9D"/>
    <w:rsid w:val="00247347"/>
    <w:rsid w:val="002477FA"/>
    <w:rsid w:val="00247EDD"/>
    <w:rsid w:val="00250935"/>
    <w:rsid w:val="00253455"/>
    <w:rsid w:val="00255148"/>
    <w:rsid w:val="002558C7"/>
    <w:rsid w:val="00261955"/>
    <w:rsid w:val="00265032"/>
    <w:rsid w:val="00265E4E"/>
    <w:rsid w:val="002673D4"/>
    <w:rsid w:val="00272807"/>
    <w:rsid w:val="002732DD"/>
    <w:rsid w:val="0027474B"/>
    <w:rsid w:val="002765EE"/>
    <w:rsid w:val="002819B1"/>
    <w:rsid w:val="00281F4D"/>
    <w:rsid w:val="00282693"/>
    <w:rsid w:val="00282C2C"/>
    <w:rsid w:val="00284528"/>
    <w:rsid w:val="0028462E"/>
    <w:rsid w:val="002847EA"/>
    <w:rsid w:val="00285587"/>
    <w:rsid w:val="00290BD7"/>
    <w:rsid w:val="00292FD0"/>
    <w:rsid w:val="00294743"/>
    <w:rsid w:val="002A018C"/>
    <w:rsid w:val="002A286B"/>
    <w:rsid w:val="002A3B59"/>
    <w:rsid w:val="002A43A9"/>
    <w:rsid w:val="002A46C2"/>
    <w:rsid w:val="002A72DE"/>
    <w:rsid w:val="002B2918"/>
    <w:rsid w:val="002B2AD9"/>
    <w:rsid w:val="002B422F"/>
    <w:rsid w:val="002B6665"/>
    <w:rsid w:val="002B7A50"/>
    <w:rsid w:val="002C0BC7"/>
    <w:rsid w:val="002C1829"/>
    <w:rsid w:val="002C20CF"/>
    <w:rsid w:val="002C4542"/>
    <w:rsid w:val="002C5F5A"/>
    <w:rsid w:val="002C711B"/>
    <w:rsid w:val="002D1F9C"/>
    <w:rsid w:val="002D2C8E"/>
    <w:rsid w:val="002D2CDC"/>
    <w:rsid w:val="002D6A50"/>
    <w:rsid w:val="002D6D50"/>
    <w:rsid w:val="002E0230"/>
    <w:rsid w:val="002E2297"/>
    <w:rsid w:val="002E7D31"/>
    <w:rsid w:val="002F6D05"/>
    <w:rsid w:val="00301DF5"/>
    <w:rsid w:val="00303793"/>
    <w:rsid w:val="00303BC4"/>
    <w:rsid w:val="00305472"/>
    <w:rsid w:val="0030692A"/>
    <w:rsid w:val="0031043E"/>
    <w:rsid w:val="003112E5"/>
    <w:rsid w:val="00312CC9"/>
    <w:rsid w:val="00313DAC"/>
    <w:rsid w:val="003153FF"/>
    <w:rsid w:val="00323745"/>
    <w:rsid w:val="003252AF"/>
    <w:rsid w:val="00326FFF"/>
    <w:rsid w:val="0033268B"/>
    <w:rsid w:val="00333184"/>
    <w:rsid w:val="00336E5B"/>
    <w:rsid w:val="00350B7A"/>
    <w:rsid w:val="003514CB"/>
    <w:rsid w:val="003573ED"/>
    <w:rsid w:val="00357C73"/>
    <w:rsid w:val="0036380D"/>
    <w:rsid w:val="00367411"/>
    <w:rsid w:val="003714B4"/>
    <w:rsid w:val="0037278C"/>
    <w:rsid w:val="00373DA9"/>
    <w:rsid w:val="003752F3"/>
    <w:rsid w:val="00376153"/>
    <w:rsid w:val="00376D88"/>
    <w:rsid w:val="003771EC"/>
    <w:rsid w:val="00377F27"/>
    <w:rsid w:val="00380948"/>
    <w:rsid w:val="00383F4A"/>
    <w:rsid w:val="003841A3"/>
    <w:rsid w:val="00387409"/>
    <w:rsid w:val="00391D35"/>
    <w:rsid w:val="003920E8"/>
    <w:rsid w:val="00394FA5"/>
    <w:rsid w:val="003965EC"/>
    <w:rsid w:val="0039698A"/>
    <w:rsid w:val="00396B4A"/>
    <w:rsid w:val="00397292"/>
    <w:rsid w:val="00397F77"/>
    <w:rsid w:val="003A06ED"/>
    <w:rsid w:val="003A3E8E"/>
    <w:rsid w:val="003A4482"/>
    <w:rsid w:val="003B252C"/>
    <w:rsid w:val="003B27B1"/>
    <w:rsid w:val="003B2BF8"/>
    <w:rsid w:val="003C068A"/>
    <w:rsid w:val="003C1F6A"/>
    <w:rsid w:val="003C4927"/>
    <w:rsid w:val="003C6B80"/>
    <w:rsid w:val="003C6CF9"/>
    <w:rsid w:val="003C718B"/>
    <w:rsid w:val="003C7287"/>
    <w:rsid w:val="003D1546"/>
    <w:rsid w:val="003D27DB"/>
    <w:rsid w:val="003D4F66"/>
    <w:rsid w:val="003E2EB1"/>
    <w:rsid w:val="003E359D"/>
    <w:rsid w:val="003E478B"/>
    <w:rsid w:val="003E4ED3"/>
    <w:rsid w:val="003E6942"/>
    <w:rsid w:val="003F0388"/>
    <w:rsid w:val="003F7D2A"/>
    <w:rsid w:val="00402643"/>
    <w:rsid w:val="00403515"/>
    <w:rsid w:val="004051DC"/>
    <w:rsid w:val="004105F4"/>
    <w:rsid w:val="00411271"/>
    <w:rsid w:val="00411908"/>
    <w:rsid w:val="00412B65"/>
    <w:rsid w:val="004136A1"/>
    <w:rsid w:val="0041744C"/>
    <w:rsid w:val="0041797B"/>
    <w:rsid w:val="0042262F"/>
    <w:rsid w:val="004228C0"/>
    <w:rsid w:val="00422CEA"/>
    <w:rsid w:val="00424267"/>
    <w:rsid w:val="00427534"/>
    <w:rsid w:val="00430932"/>
    <w:rsid w:val="004359BF"/>
    <w:rsid w:val="00440D12"/>
    <w:rsid w:val="004412C5"/>
    <w:rsid w:val="00443BA1"/>
    <w:rsid w:val="00452FD1"/>
    <w:rsid w:val="00454B16"/>
    <w:rsid w:val="004555FD"/>
    <w:rsid w:val="004572E2"/>
    <w:rsid w:val="0045767E"/>
    <w:rsid w:val="00457835"/>
    <w:rsid w:val="00461E5E"/>
    <w:rsid w:val="004639D6"/>
    <w:rsid w:val="00464796"/>
    <w:rsid w:val="004675E6"/>
    <w:rsid w:val="004724B8"/>
    <w:rsid w:val="004731D9"/>
    <w:rsid w:val="004745B1"/>
    <w:rsid w:val="00477D05"/>
    <w:rsid w:val="0048034A"/>
    <w:rsid w:val="00480389"/>
    <w:rsid w:val="0048283B"/>
    <w:rsid w:val="00483516"/>
    <w:rsid w:val="00485CCB"/>
    <w:rsid w:val="00485D78"/>
    <w:rsid w:val="00494FAA"/>
    <w:rsid w:val="0049656E"/>
    <w:rsid w:val="004969CB"/>
    <w:rsid w:val="004969CF"/>
    <w:rsid w:val="004A0471"/>
    <w:rsid w:val="004A12D6"/>
    <w:rsid w:val="004A1F58"/>
    <w:rsid w:val="004A276D"/>
    <w:rsid w:val="004A28B5"/>
    <w:rsid w:val="004A38B2"/>
    <w:rsid w:val="004A3C63"/>
    <w:rsid w:val="004A4859"/>
    <w:rsid w:val="004A4A83"/>
    <w:rsid w:val="004A50AA"/>
    <w:rsid w:val="004A674E"/>
    <w:rsid w:val="004A79C6"/>
    <w:rsid w:val="004A7C27"/>
    <w:rsid w:val="004A7EA5"/>
    <w:rsid w:val="004B0332"/>
    <w:rsid w:val="004B1DF4"/>
    <w:rsid w:val="004C139A"/>
    <w:rsid w:val="004D148E"/>
    <w:rsid w:val="004D19CB"/>
    <w:rsid w:val="004D1D70"/>
    <w:rsid w:val="004E4798"/>
    <w:rsid w:val="004F011F"/>
    <w:rsid w:val="004F139E"/>
    <w:rsid w:val="004F42D2"/>
    <w:rsid w:val="00500EB9"/>
    <w:rsid w:val="00501F49"/>
    <w:rsid w:val="00502AA2"/>
    <w:rsid w:val="0050419C"/>
    <w:rsid w:val="00505A71"/>
    <w:rsid w:val="00506F6E"/>
    <w:rsid w:val="005111F7"/>
    <w:rsid w:val="005162A4"/>
    <w:rsid w:val="0051747D"/>
    <w:rsid w:val="0052045D"/>
    <w:rsid w:val="00520F71"/>
    <w:rsid w:val="00523AB1"/>
    <w:rsid w:val="005310EA"/>
    <w:rsid w:val="0053304B"/>
    <w:rsid w:val="005345B2"/>
    <w:rsid w:val="0053717B"/>
    <w:rsid w:val="00543DE9"/>
    <w:rsid w:val="005449CC"/>
    <w:rsid w:val="005476B4"/>
    <w:rsid w:val="00550582"/>
    <w:rsid w:val="00551628"/>
    <w:rsid w:val="00553F1B"/>
    <w:rsid w:val="00557850"/>
    <w:rsid w:val="00560196"/>
    <w:rsid w:val="00560A72"/>
    <w:rsid w:val="00565C56"/>
    <w:rsid w:val="005740EA"/>
    <w:rsid w:val="00574246"/>
    <w:rsid w:val="00574642"/>
    <w:rsid w:val="00577737"/>
    <w:rsid w:val="005810A6"/>
    <w:rsid w:val="0058177E"/>
    <w:rsid w:val="005819FB"/>
    <w:rsid w:val="00582D13"/>
    <w:rsid w:val="0058566A"/>
    <w:rsid w:val="00593922"/>
    <w:rsid w:val="00594099"/>
    <w:rsid w:val="005952E0"/>
    <w:rsid w:val="00595470"/>
    <w:rsid w:val="00595B64"/>
    <w:rsid w:val="0059652A"/>
    <w:rsid w:val="00596588"/>
    <w:rsid w:val="005A01B9"/>
    <w:rsid w:val="005A0856"/>
    <w:rsid w:val="005A2532"/>
    <w:rsid w:val="005A41C0"/>
    <w:rsid w:val="005A43F4"/>
    <w:rsid w:val="005A6D9A"/>
    <w:rsid w:val="005B1129"/>
    <w:rsid w:val="005B116C"/>
    <w:rsid w:val="005B29AC"/>
    <w:rsid w:val="005B6475"/>
    <w:rsid w:val="005B6688"/>
    <w:rsid w:val="005B6DC5"/>
    <w:rsid w:val="005C1C0C"/>
    <w:rsid w:val="005C6B47"/>
    <w:rsid w:val="005C6F30"/>
    <w:rsid w:val="005D34D1"/>
    <w:rsid w:val="005D532B"/>
    <w:rsid w:val="005E07AE"/>
    <w:rsid w:val="005E1B5E"/>
    <w:rsid w:val="005E2209"/>
    <w:rsid w:val="005E39B0"/>
    <w:rsid w:val="005F0B1B"/>
    <w:rsid w:val="005F12F1"/>
    <w:rsid w:val="005F5DAF"/>
    <w:rsid w:val="00601F3F"/>
    <w:rsid w:val="00602637"/>
    <w:rsid w:val="00604A29"/>
    <w:rsid w:val="00612778"/>
    <w:rsid w:val="00613290"/>
    <w:rsid w:val="00613861"/>
    <w:rsid w:val="0061477E"/>
    <w:rsid w:val="00616E3B"/>
    <w:rsid w:val="00622402"/>
    <w:rsid w:val="0062332F"/>
    <w:rsid w:val="006237D8"/>
    <w:rsid w:val="006238EF"/>
    <w:rsid w:val="00623949"/>
    <w:rsid w:val="006252D3"/>
    <w:rsid w:val="006308D2"/>
    <w:rsid w:val="00631D17"/>
    <w:rsid w:val="006325B7"/>
    <w:rsid w:val="0063440B"/>
    <w:rsid w:val="00634958"/>
    <w:rsid w:val="00634A87"/>
    <w:rsid w:val="00635786"/>
    <w:rsid w:val="006359AF"/>
    <w:rsid w:val="006438E3"/>
    <w:rsid w:val="006454BC"/>
    <w:rsid w:val="00647B08"/>
    <w:rsid w:val="006540DC"/>
    <w:rsid w:val="006542C9"/>
    <w:rsid w:val="0065649A"/>
    <w:rsid w:val="00660055"/>
    <w:rsid w:val="00661995"/>
    <w:rsid w:val="006629BD"/>
    <w:rsid w:val="006633E4"/>
    <w:rsid w:val="00666A87"/>
    <w:rsid w:val="006717C4"/>
    <w:rsid w:val="00674F77"/>
    <w:rsid w:val="00680557"/>
    <w:rsid w:val="00680A38"/>
    <w:rsid w:val="00683A88"/>
    <w:rsid w:val="00685030"/>
    <w:rsid w:val="006870B3"/>
    <w:rsid w:val="006924F2"/>
    <w:rsid w:val="00696C92"/>
    <w:rsid w:val="006A2CBF"/>
    <w:rsid w:val="006A522C"/>
    <w:rsid w:val="006A5945"/>
    <w:rsid w:val="006A5C68"/>
    <w:rsid w:val="006A70E6"/>
    <w:rsid w:val="006B138A"/>
    <w:rsid w:val="006B5A57"/>
    <w:rsid w:val="006B5C75"/>
    <w:rsid w:val="006B691C"/>
    <w:rsid w:val="006C187C"/>
    <w:rsid w:val="006C2E90"/>
    <w:rsid w:val="006C4265"/>
    <w:rsid w:val="006C457B"/>
    <w:rsid w:val="006C55F9"/>
    <w:rsid w:val="006C5B47"/>
    <w:rsid w:val="006C6302"/>
    <w:rsid w:val="006C78EA"/>
    <w:rsid w:val="006D0A66"/>
    <w:rsid w:val="006D0CA6"/>
    <w:rsid w:val="006D3F93"/>
    <w:rsid w:val="006E03C9"/>
    <w:rsid w:val="006E2BAE"/>
    <w:rsid w:val="006E2C27"/>
    <w:rsid w:val="006F2E57"/>
    <w:rsid w:val="006F5487"/>
    <w:rsid w:val="00700114"/>
    <w:rsid w:val="007006E3"/>
    <w:rsid w:val="00700C0A"/>
    <w:rsid w:val="0070221F"/>
    <w:rsid w:val="007022A7"/>
    <w:rsid w:val="00705639"/>
    <w:rsid w:val="00707B18"/>
    <w:rsid w:val="00710D9D"/>
    <w:rsid w:val="00714AFE"/>
    <w:rsid w:val="0071652D"/>
    <w:rsid w:val="00717637"/>
    <w:rsid w:val="00720189"/>
    <w:rsid w:val="0072413B"/>
    <w:rsid w:val="00725264"/>
    <w:rsid w:val="0072531A"/>
    <w:rsid w:val="007254F4"/>
    <w:rsid w:val="00725816"/>
    <w:rsid w:val="0072778E"/>
    <w:rsid w:val="007313E5"/>
    <w:rsid w:val="00732989"/>
    <w:rsid w:val="00733B3D"/>
    <w:rsid w:val="00734298"/>
    <w:rsid w:val="0073488F"/>
    <w:rsid w:val="00735544"/>
    <w:rsid w:val="00736AB3"/>
    <w:rsid w:val="00736C36"/>
    <w:rsid w:val="00740253"/>
    <w:rsid w:val="00740A22"/>
    <w:rsid w:val="00744B8F"/>
    <w:rsid w:val="00746139"/>
    <w:rsid w:val="00755671"/>
    <w:rsid w:val="0075625D"/>
    <w:rsid w:val="00756E9F"/>
    <w:rsid w:val="00762EB7"/>
    <w:rsid w:val="007655B8"/>
    <w:rsid w:val="00765B99"/>
    <w:rsid w:val="007667F0"/>
    <w:rsid w:val="00766B7B"/>
    <w:rsid w:val="007679E5"/>
    <w:rsid w:val="00770E1D"/>
    <w:rsid w:val="0077189E"/>
    <w:rsid w:val="00774CA3"/>
    <w:rsid w:val="0077547A"/>
    <w:rsid w:val="00775F23"/>
    <w:rsid w:val="00780ACC"/>
    <w:rsid w:val="00782407"/>
    <w:rsid w:val="007856B3"/>
    <w:rsid w:val="0078726D"/>
    <w:rsid w:val="00787590"/>
    <w:rsid w:val="00790B46"/>
    <w:rsid w:val="00794B2A"/>
    <w:rsid w:val="00795F06"/>
    <w:rsid w:val="007B13E0"/>
    <w:rsid w:val="007B39AF"/>
    <w:rsid w:val="007B4846"/>
    <w:rsid w:val="007B4BA3"/>
    <w:rsid w:val="007B5AF4"/>
    <w:rsid w:val="007B6228"/>
    <w:rsid w:val="007B6FA0"/>
    <w:rsid w:val="007B73D3"/>
    <w:rsid w:val="007C0512"/>
    <w:rsid w:val="007C4B7B"/>
    <w:rsid w:val="007C4CEE"/>
    <w:rsid w:val="007C74BB"/>
    <w:rsid w:val="007C7916"/>
    <w:rsid w:val="007D0335"/>
    <w:rsid w:val="007D0CF3"/>
    <w:rsid w:val="007D2883"/>
    <w:rsid w:val="007D4CD8"/>
    <w:rsid w:val="007D58BC"/>
    <w:rsid w:val="007E765A"/>
    <w:rsid w:val="007F46D1"/>
    <w:rsid w:val="007F47F0"/>
    <w:rsid w:val="007F6B0C"/>
    <w:rsid w:val="00801851"/>
    <w:rsid w:val="00801E3C"/>
    <w:rsid w:val="00804769"/>
    <w:rsid w:val="00804BA4"/>
    <w:rsid w:val="0082110E"/>
    <w:rsid w:val="00822FC4"/>
    <w:rsid w:val="008231ED"/>
    <w:rsid w:val="0082486E"/>
    <w:rsid w:val="00825475"/>
    <w:rsid w:val="0084286F"/>
    <w:rsid w:val="00843AB5"/>
    <w:rsid w:val="00843E8B"/>
    <w:rsid w:val="00844A8B"/>
    <w:rsid w:val="00847706"/>
    <w:rsid w:val="00850AB7"/>
    <w:rsid w:val="00853658"/>
    <w:rsid w:val="00857987"/>
    <w:rsid w:val="00862442"/>
    <w:rsid w:val="00862483"/>
    <w:rsid w:val="00871A69"/>
    <w:rsid w:val="00873EA1"/>
    <w:rsid w:val="008742EA"/>
    <w:rsid w:val="00874518"/>
    <w:rsid w:val="00876D51"/>
    <w:rsid w:val="008825C5"/>
    <w:rsid w:val="00886153"/>
    <w:rsid w:val="00886714"/>
    <w:rsid w:val="0088738C"/>
    <w:rsid w:val="00890302"/>
    <w:rsid w:val="00890AE8"/>
    <w:rsid w:val="008921A4"/>
    <w:rsid w:val="0089223F"/>
    <w:rsid w:val="00892D35"/>
    <w:rsid w:val="008956C8"/>
    <w:rsid w:val="00895B3E"/>
    <w:rsid w:val="00896638"/>
    <w:rsid w:val="00896941"/>
    <w:rsid w:val="008A14BC"/>
    <w:rsid w:val="008A159B"/>
    <w:rsid w:val="008A309E"/>
    <w:rsid w:val="008A371F"/>
    <w:rsid w:val="008A56DD"/>
    <w:rsid w:val="008A5B8F"/>
    <w:rsid w:val="008A7E94"/>
    <w:rsid w:val="008B0EB0"/>
    <w:rsid w:val="008B3437"/>
    <w:rsid w:val="008B4CC1"/>
    <w:rsid w:val="008C0A87"/>
    <w:rsid w:val="008C4EA0"/>
    <w:rsid w:val="008C61FA"/>
    <w:rsid w:val="008E1700"/>
    <w:rsid w:val="008E311F"/>
    <w:rsid w:val="008E501B"/>
    <w:rsid w:val="008E5E01"/>
    <w:rsid w:val="008F07D0"/>
    <w:rsid w:val="008F10CD"/>
    <w:rsid w:val="008F188D"/>
    <w:rsid w:val="008F2444"/>
    <w:rsid w:val="008F2665"/>
    <w:rsid w:val="008F3BCB"/>
    <w:rsid w:val="008F5066"/>
    <w:rsid w:val="00902F7F"/>
    <w:rsid w:val="00903D31"/>
    <w:rsid w:val="0090521D"/>
    <w:rsid w:val="00910B4E"/>
    <w:rsid w:val="009138A4"/>
    <w:rsid w:val="00913A06"/>
    <w:rsid w:val="00914806"/>
    <w:rsid w:val="00920CFC"/>
    <w:rsid w:val="00925526"/>
    <w:rsid w:val="00925847"/>
    <w:rsid w:val="0092592E"/>
    <w:rsid w:val="00925B59"/>
    <w:rsid w:val="0092675E"/>
    <w:rsid w:val="009324C8"/>
    <w:rsid w:val="00932C8D"/>
    <w:rsid w:val="00934A35"/>
    <w:rsid w:val="00934A3B"/>
    <w:rsid w:val="00935261"/>
    <w:rsid w:val="009352D2"/>
    <w:rsid w:val="00941310"/>
    <w:rsid w:val="009421EC"/>
    <w:rsid w:val="00942633"/>
    <w:rsid w:val="009446C4"/>
    <w:rsid w:val="00944983"/>
    <w:rsid w:val="00944A45"/>
    <w:rsid w:val="00946483"/>
    <w:rsid w:val="00946BA9"/>
    <w:rsid w:val="00950410"/>
    <w:rsid w:val="00950F5B"/>
    <w:rsid w:val="00953454"/>
    <w:rsid w:val="009541D9"/>
    <w:rsid w:val="00955DB0"/>
    <w:rsid w:val="00956016"/>
    <w:rsid w:val="00956E0D"/>
    <w:rsid w:val="00962829"/>
    <w:rsid w:val="00964821"/>
    <w:rsid w:val="009703E5"/>
    <w:rsid w:val="00970CC4"/>
    <w:rsid w:val="0098126E"/>
    <w:rsid w:val="00983EC2"/>
    <w:rsid w:val="009A0B8F"/>
    <w:rsid w:val="009A2CF2"/>
    <w:rsid w:val="009A3A83"/>
    <w:rsid w:val="009B1154"/>
    <w:rsid w:val="009B4DEC"/>
    <w:rsid w:val="009B56E2"/>
    <w:rsid w:val="009B71A7"/>
    <w:rsid w:val="009C06EE"/>
    <w:rsid w:val="009C076C"/>
    <w:rsid w:val="009C23FF"/>
    <w:rsid w:val="009C3B16"/>
    <w:rsid w:val="009C5A5A"/>
    <w:rsid w:val="009C782A"/>
    <w:rsid w:val="009C7FFA"/>
    <w:rsid w:val="009D5383"/>
    <w:rsid w:val="009E1A2E"/>
    <w:rsid w:val="009E2D15"/>
    <w:rsid w:val="009E778B"/>
    <w:rsid w:val="009F02A2"/>
    <w:rsid w:val="009F0352"/>
    <w:rsid w:val="009F06D9"/>
    <w:rsid w:val="009F2CC7"/>
    <w:rsid w:val="009F338A"/>
    <w:rsid w:val="009F5539"/>
    <w:rsid w:val="00A03D2E"/>
    <w:rsid w:val="00A04F02"/>
    <w:rsid w:val="00A050A6"/>
    <w:rsid w:val="00A0784A"/>
    <w:rsid w:val="00A14D04"/>
    <w:rsid w:val="00A177C3"/>
    <w:rsid w:val="00A2332D"/>
    <w:rsid w:val="00A25462"/>
    <w:rsid w:val="00A25970"/>
    <w:rsid w:val="00A2677C"/>
    <w:rsid w:val="00A308FE"/>
    <w:rsid w:val="00A31F34"/>
    <w:rsid w:val="00A3296A"/>
    <w:rsid w:val="00A35406"/>
    <w:rsid w:val="00A36994"/>
    <w:rsid w:val="00A37182"/>
    <w:rsid w:val="00A43902"/>
    <w:rsid w:val="00A47298"/>
    <w:rsid w:val="00A473D1"/>
    <w:rsid w:val="00A5231D"/>
    <w:rsid w:val="00A52A43"/>
    <w:rsid w:val="00A53259"/>
    <w:rsid w:val="00A53707"/>
    <w:rsid w:val="00A54C2B"/>
    <w:rsid w:val="00A55007"/>
    <w:rsid w:val="00A552EB"/>
    <w:rsid w:val="00A6074B"/>
    <w:rsid w:val="00A6212F"/>
    <w:rsid w:val="00A62D6F"/>
    <w:rsid w:val="00A64031"/>
    <w:rsid w:val="00A645F2"/>
    <w:rsid w:val="00A64731"/>
    <w:rsid w:val="00A6477A"/>
    <w:rsid w:val="00A6757D"/>
    <w:rsid w:val="00A70AA5"/>
    <w:rsid w:val="00A73DE7"/>
    <w:rsid w:val="00A75971"/>
    <w:rsid w:val="00A75E4E"/>
    <w:rsid w:val="00A82716"/>
    <w:rsid w:val="00A8725E"/>
    <w:rsid w:val="00A901D6"/>
    <w:rsid w:val="00A91004"/>
    <w:rsid w:val="00A946F8"/>
    <w:rsid w:val="00A957A0"/>
    <w:rsid w:val="00A961A3"/>
    <w:rsid w:val="00A97838"/>
    <w:rsid w:val="00AA06CB"/>
    <w:rsid w:val="00AA1728"/>
    <w:rsid w:val="00AA3CD8"/>
    <w:rsid w:val="00AA4023"/>
    <w:rsid w:val="00AB162E"/>
    <w:rsid w:val="00AB19E3"/>
    <w:rsid w:val="00AB1D4D"/>
    <w:rsid w:val="00AB219B"/>
    <w:rsid w:val="00AB28AB"/>
    <w:rsid w:val="00AB32D6"/>
    <w:rsid w:val="00AB3973"/>
    <w:rsid w:val="00AB4E15"/>
    <w:rsid w:val="00AB7DD7"/>
    <w:rsid w:val="00AC02B0"/>
    <w:rsid w:val="00AC2340"/>
    <w:rsid w:val="00AC23FC"/>
    <w:rsid w:val="00AC5C91"/>
    <w:rsid w:val="00AC6C64"/>
    <w:rsid w:val="00AD0F52"/>
    <w:rsid w:val="00AD2212"/>
    <w:rsid w:val="00AD3A26"/>
    <w:rsid w:val="00AD47B2"/>
    <w:rsid w:val="00AD4C9A"/>
    <w:rsid w:val="00AD4FCD"/>
    <w:rsid w:val="00AD73F6"/>
    <w:rsid w:val="00AE1CE7"/>
    <w:rsid w:val="00AE2D20"/>
    <w:rsid w:val="00AE2F8D"/>
    <w:rsid w:val="00AF2404"/>
    <w:rsid w:val="00AF602C"/>
    <w:rsid w:val="00AF763C"/>
    <w:rsid w:val="00B00B93"/>
    <w:rsid w:val="00B010A2"/>
    <w:rsid w:val="00B01A4A"/>
    <w:rsid w:val="00B02578"/>
    <w:rsid w:val="00B0262F"/>
    <w:rsid w:val="00B03C62"/>
    <w:rsid w:val="00B03FDF"/>
    <w:rsid w:val="00B1407D"/>
    <w:rsid w:val="00B207AA"/>
    <w:rsid w:val="00B21773"/>
    <w:rsid w:val="00B21CC9"/>
    <w:rsid w:val="00B220B5"/>
    <w:rsid w:val="00B22241"/>
    <w:rsid w:val="00B23286"/>
    <w:rsid w:val="00B24625"/>
    <w:rsid w:val="00B24E4E"/>
    <w:rsid w:val="00B27CE4"/>
    <w:rsid w:val="00B305D3"/>
    <w:rsid w:val="00B30FA5"/>
    <w:rsid w:val="00B428D3"/>
    <w:rsid w:val="00B43879"/>
    <w:rsid w:val="00B441D5"/>
    <w:rsid w:val="00B4500E"/>
    <w:rsid w:val="00B46B64"/>
    <w:rsid w:val="00B46C4B"/>
    <w:rsid w:val="00B50052"/>
    <w:rsid w:val="00B5079B"/>
    <w:rsid w:val="00B60CCD"/>
    <w:rsid w:val="00B62CDB"/>
    <w:rsid w:val="00B6434A"/>
    <w:rsid w:val="00B64CAF"/>
    <w:rsid w:val="00B66E86"/>
    <w:rsid w:val="00B70CC1"/>
    <w:rsid w:val="00B7204E"/>
    <w:rsid w:val="00B74605"/>
    <w:rsid w:val="00B7482A"/>
    <w:rsid w:val="00B8088D"/>
    <w:rsid w:val="00B80EFC"/>
    <w:rsid w:val="00B83537"/>
    <w:rsid w:val="00B8378A"/>
    <w:rsid w:val="00B9173B"/>
    <w:rsid w:val="00B9421F"/>
    <w:rsid w:val="00B9504D"/>
    <w:rsid w:val="00B950B0"/>
    <w:rsid w:val="00BA18EB"/>
    <w:rsid w:val="00BA3609"/>
    <w:rsid w:val="00BA73C8"/>
    <w:rsid w:val="00BB4DDB"/>
    <w:rsid w:val="00BB4EBE"/>
    <w:rsid w:val="00BB60CC"/>
    <w:rsid w:val="00BB672B"/>
    <w:rsid w:val="00BB7BDB"/>
    <w:rsid w:val="00BC19CA"/>
    <w:rsid w:val="00BC1EAF"/>
    <w:rsid w:val="00BC1FD0"/>
    <w:rsid w:val="00BC5C80"/>
    <w:rsid w:val="00BF2560"/>
    <w:rsid w:val="00BF6516"/>
    <w:rsid w:val="00C01FF0"/>
    <w:rsid w:val="00C04A45"/>
    <w:rsid w:val="00C05E34"/>
    <w:rsid w:val="00C061EA"/>
    <w:rsid w:val="00C062ED"/>
    <w:rsid w:val="00C066F7"/>
    <w:rsid w:val="00C12B3B"/>
    <w:rsid w:val="00C13A9F"/>
    <w:rsid w:val="00C16E9C"/>
    <w:rsid w:val="00C20FF5"/>
    <w:rsid w:val="00C2542D"/>
    <w:rsid w:val="00C27CEC"/>
    <w:rsid w:val="00C34B51"/>
    <w:rsid w:val="00C367C3"/>
    <w:rsid w:val="00C37750"/>
    <w:rsid w:val="00C44279"/>
    <w:rsid w:val="00C4432E"/>
    <w:rsid w:val="00C44679"/>
    <w:rsid w:val="00C44A1A"/>
    <w:rsid w:val="00C465A4"/>
    <w:rsid w:val="00C50242"/>
    <w:rsid w:val="00C5509E"/>
    <w:rsid w:val="00C5657A"/>
    <w:rsid w:val="00C56940"/>
    <w:rsid w:val="00C57518"/>
    <w:rsid w:val="00C60EBD"/>
    <w:rsid w:val="00C621AF"/>
    <w:rsid w:val="00C627C4"/>
    <w:rsid w:val="00C64B49"/>
    <w:rsid w:val="00C66782"/>
    <w:rsid w:val="00C70094"/>
    <w:rsid w:val="00C7483A"/>
    <w:rsid w:val="00C753B0"/>
    <w:rsid w:val="00C76930"/>
    <w:rsid w:val="00C77C22"/>
    <w:rsid w:val="00C77D7D"/>
    <w:rsid w:val="00C81E09"/>
    <w:rsid w:val="00C832AA"/>
    <w:rsid w:val="00C8443F"/>
    <w:rsid w:val="00C90BC1"/>
    <w:rsid w:val="00C936FD"/>
    <w:rsid w:val="00C955AF"/>
    <w:rsid w:val="00CA24B4"/>
    <w:rsid w:val="00CA743A"/>
    <w:rsid w:val="00CB1171"/>
    <w:rsid w:val="00CB3810"/>
    <w:rsid w:val="00CB3C51"/>
    <w:rsid w:val="00CB7ABE"/>
    <w:rsid w:val="00CC14A1"/>
    <w:rsid w:val="00CC3D51"/>
    <w:rsid w:val="00CC4523"/>
    <w:rsid w:val="00CC49E9"/>
    <w:rsid w:val="00CD0720"/>
    <w:rsid w:val="00CD1A9B"/>
    <w:rsid w:val="00CE0F8E"/>
    <w:rsid w:val="00CE1790"/>
    <w:rsid w:val="00CE2213"/>
    <w:rsid w:val="00CE36EA"/>
    <w:rsid w:val="00CE3736"/>
    <w:rsid w:val="00CE3F31"/>
    <w:rsid w:val="00CE7593"/>
    <w:rsid w:val="00CE7B15"/>
    <w:rsid w:val="00CF0A83"/>
    <w:rsid w:val="00CF52E9"/>
    <w:rsid w:val="00CF5E42"/>
    <w:rsid w:val="00D0018A"/>
    <w:rsid w:val="00D03945"/>
    <w:rsid w:val="00D048E0"/>
    <w:rsid w:val="00D11CE7"/>
    <w:rsid w:val="00D126CC"/>
    <w:rsid w:val="00D14B08"/>
    <w:rsid w:val="00D22DFE"/>
    <w:rsid w:val="00D33CD2"/>
    <w:rsid w:val="00D34AFD"/>
    <w:rsid w:val="00D34E7A"/>
    <w:rsid w:val="00D36A4A"/>
    <w:rsid w:val="00D40E24"/>
    <w:rsid w:val="00D4119F"/>
    <w:rsid w:val="00D42729"/>
    <w:rsid w:val="00D462AA"/>
    <w:rsid w:val="00D463B1"/>
    <w:rsid w:val="00D47FBB"/>
    <w:rsid w:val="00D50E50"/>
    <w:rsid w:val="00D52C45"/>
    <w:rsid w:val="00D54AB2"/>
    <w:rsid w:val="00D55F11"/>
    <w:rsid w:val="00D5647E"/>
    <w:rsid w:val="00D600CB"/>
    <w:rsid w:val="00D61ACA"/>
    <w:rsid w:val="00D67FFD"/>
    <w:rsid w:val="00D71F68"/>
    <w:rsid w:val="00D730AB"/>
    <w:rsid w:val="00D80637"/>
    <w:rsid w:val="00D922B2"/>
    <w:rsid w:val="00D9405F"/>
    <w:rsid w:val="00D95A05"/>
    <w:rsid w:val="00D96709"/>
    <w:rsid w:val="00DA1056"/>
    <w:rsid w:val="00DA2F2D"/>
    <w:rsid w:val="00DA64B0"/>
    <w:rsid w:val="00DB0E1B"/>
    <w:rsid w:val="00DB3DDA"/>
    <w:rsid w:val="00DB5B27"/>
    <w:rsid w:val="00DB634A"/>
    <w:rsid w:val="00DB6570"/>
    <w:rsid w:val="00DB66BD"/>
    <w:rsid w:val="00DB7B94"/>
    <w:rsid w:val="00DC3094"/>
    <w:rsid w:val="00DC46E4"/>
    <w:rsid w:val="00DC6CCC"/>
    <w:rsid w:val="00DC7402"/>
    <w:rsid w:val="00DC78D0"/>
    <w:rsid w:val="00DD0B14"/>
    <w:rsid w:val="00DD175A"/>
    <w:rsid w:val="00DD22FB"/>
    <w:rsid w:val="00DE021D"/>
    <w:rsid w:val="00DE4778"/>
    <w:rsid w:val="00DE6160"/>
    <w:rsid w:val="00DF0156"/>
    <w:rsid w:val="00DF3AC9"/>
    <w:rsid w:val="00DF3D5E"/>
    <w:rsid w:val="00DF7AC7"/>
    <w:rsid w:val="00E01562"/>
    <w:rsid w:val="00E017EE"/>
    <w:rsid w:val="00E03CB9"/>
    <w:rsid w:val="00E03F4A"/>
    <w:rsid w:val="00E05138"/>
    <w:rsid w:val="00E11408"/>
    <w:rsid w:val="00E138DE"/>
    <w:rsid w:val="00E13945"/>
    <w:rsid w:val="00E13D90"/>
    <w:rsid w:val="00E15FED"/>
    <w:rsid w:val="00E164BE"/>
    <w:rsid w:val="00E16912"/>
    <w:rsid w:val="00E214FC"/>
    <w:rsid w:val="00E23F19"/>
    <w:rsid w:val="00E24EF9"/>
    <w:rsid w:val="00E30451"/>
    <w:rsid w:val="00E313F4"/>
    <w:rsid w:val="00E3188C"/>
    <w:rsid w:val="00E319AB"/>
    <w:rsid w:val="00E32D33"/>
    <w:rsid w:val="00E336AB"/>
    <w:rsid w:val="00E33EDE"/>
    <w:rsid w:val="00E351BF"/>
    <w:rsid w:val="00E36909"/>
    <w:rsid w:val="00E42C4F"/>
    <w:rsid w:val="00E4330C"/>
    <w:rsid w:val="00E46858"/>
    <w:rsid w:val="00E470E0"/>
    <w:rsid w:val="00E52C0E"/>
    <w:rsid w:val="00E5345F"/>
    <w:rsid w:val="00E6412D"/>
    <w:rsid w:val="00E6481C"/>
    <w:rsid w:val="00E6588E"/>
    <w:rsid w:val="00E65DFE"/>
    <w:rsid w:val="00E661F9"/>
    <w:rsid w:val="00E66C67"/>
    <w:rsid w:val="00E71428"/>
    <w:rsid w:val="00E73B21"/>
    <w:rsid w:val="00E7494E"/>
    <w:rsid w:val="00E766FE"/>
    <w:rsid w:val="00E8498A"/>
    <w:rsid w:val="00E8512F"/>
    <w:rsid w:val="00E904E3"/>
    <w:rsid w:val="00E90540"/>
    <w:rsid w:val="00E91C87"/>
    <w:rsid w:val="00E92B40"/>
    <w:rsid w:val="00E934F7"/>
    <w:rsid w:val="00E9776F"/>
    <w:rsid w:val="00EA565D"/>
    <w:rsid w:val="00EB0D06"/>
    <w:rsid w:val="00EB38E9"/>
    <w:rsid w:val="00EB5704"/>
    <w:rsid w:val="00EC21D1"/>
    <w:rsid w:val="00EC3973"/>
    <w:rsid w:val="00EC51CD"/>
    <w:rsid w:val="00EC6DE8"/>
    <w:rsid w:val="00ED02E5"/>
    <w:rsid w:val="00ED1364"/>
    <w:rsid w:val="00EE04F2"/>
    <w:rsid w:val="00EE0C84"/>
    <w:rsid w:val="00EE3E2F"/>
    <w:rsid w:val="00EE73D2"/>
    <w:rsid w:val="00EE789E"/>
    <w:rsid w:val="00EF100D"/>
    <w:rsid w:val="00EF40C4"/>
    <w:rsid w:val="00EF7D24"/>
    <w:rsid w:val="00F01693"/>
    <w:rsid w:val="00F02239"/>
    <w:rsid w:val="00F02443"/>
    <w:rsid w:val="00F02973"/>
    <w:rsid w:val="00F03447"/>
    <w:rsid w:val="00F04C23"/>
    <w:rsid w:val="00F10343"/>
    <w:rsid w:val="00F133B4"/>
    <w:rsid w:val="00F14AE2"/>
    <w:rsid w:val="00F17A3A"/>
    <w:rsid w:val="00F212C7"/>
    <w:rsid w:val="00F2448E"/>
    <w:rsid w:val="00F31B2E"/>
    <w:rsid w:val="00F32431"/>
    <w:rsid w:val="00F32D12"/>
    <w:rsid w:val="00F33301"/>
    <w:rsid w:val="00F36B38"/>
    <w:rsid w:val="00F43E2B"/>
    <w:rsid w:val="00F44E6A"/>
    <w:rsid w:val="00F4544C"/>
    <w:rsid w:val="00F475C5"/>
    <w:rsid w:val="00F475EC"/>
    <w:rsid w:val="00F51D2B"/>
    <w:rsid w:val="00F55129"/>
    <w:rsid w:val="00F57AF8"/>
    <w:rsid w:val="00F60940"/>
    <w:rsid w:val="00F60D98"/>
    <w:rsid w:val="00F61C42"/>
    <w:rsid w:val="00F622BD"/>
    <w:rsid w:val="00F62473"/>
    <w:rsid w:val="00F63C7E"/>
    <w:rsid w:val="00F67440"/>
    <w:rsid w:val="00F703EE"/>
    <w:rsid w:val="00F7318B"/>
    <w:rsid w:val="00F731C7"/>
    <w:rsid w:val="00F7356D"/>
    <w:rsid w:val="00F75E12"/>
    <w:rsid w:val="00F76BC9"/>
    <w:rsid w:val="00F76DC6"/>
    <w:rsid w:val="00F76F67"/>
    <w:rsid w:val="00F7723E"/>
    <w:rsid w:val="00F80F7E"/>
    <w:rsid w:val="00F85DA2"/>
    <w:rsid w:val="00F864AD"/>
    <w:rsid w:val="00F9334E"/>
    <w:rsid w:val="00F933C4"/>
    <w:rsid w:val="00F945A0"/>
    <w:rsid w:val="00FA2803"/>
    <w:rsid w:val="00FA41B5"/>
    <w:rsid w:val="00FA49C8"/>
    <w:rsid w:val="00FA7225"/>
    <w:rsid w:val="00FA7791"/>
    <w:rsid w:val="00FB0D2B"/>
    <w:rsid w:val="00FB1468"/>
    <w:rsid w:val="00FB29BE"/>
    <w:rsid w:val="00FB33BD"/>
    <w:rsid w:val="00FC0BBB"/>
    <w:rsid w:val="00FC374C"/>
    <w:rsid w:val="00FC3FF5"/>
    <w:rsid w:val="00FC6B5A"/>
    <w:rsid w:val="00FC7015"/>
    <w:rsid w:val="00FC74DB"/>
    <w:rsid w:val="00FD47AA"/>
    <w:rsid w:val="00FE00BF"/>
    <w:rsid w:val="00FE0C62"/>
    <w:rsid w:val="00FE297A"/>
    <w:rsid w:val="00FE4BA0"/>
    <w:rsid w:val="00FE70AC"/>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796"/>
    <w:rPr>
      <w:rFonts w:ascii="Times New Roman" w:eastAsia="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link w:val="Heading2Char"/>
    <w:rsid w:val="005C1C0C"/>
    <w:pPr>
      <w:widowControl w:val="0"/>
      <w:spacing w:before="360" w:after="80"/>
      <w:contextualSpacing/>
      <w:outlineLvl w:val="1"/>
    </w:pPr>
    <w:rPr>
      <w:rFonts w:ascii="Arial" w:eastAsia="Arial" w:hAnsi="Arial" w:cs="Arial"/>
      <w:b/>
      <w:color w:val="000000"/>
      <w:sz w:val="28"/>
    </w:rPr>
  </w:style>
  <w:style w:type="paragraph" w:styleId="Heading3">
    <w:name w:val="heading 3"/>
    <w:basedOn w:val="Normal"/>
    <w:next w:val="Normal"/>
    <w:link w:val="Heading3Char"/>
    <w:rsid w:val="005C1C0C"/>
    <w:pPr>
      <w:widowControl w:val="0"/>
      <w:spacing w:before="280" w:after="80"/>
      <w:contextualSpacing/>
      <w:outlineLvl w:val="2"/>
    </w:pPr>
    <w:rPr>
      <w:rFonts w:ascii="Arial" w:eastAsia="Arial" w:hAnsi="Arial" w:cs="Arial"/>
      <w:b/>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EC6DE8"/>
    <w:pPr>
      <w:widowControl w:val="0"/>
      <w:pBdr>
        <w:top w:val="thinThickSmallGap" w:sz="24" w:space="1" w:color="auto"/>
        <w:bottom w:val="single" w:sz="4" w:space="1" w:color="595959"/>
      </w:pBdr>
      <w:shd w:val="clear" w:color="auto" w:fill="E6E6E6"/>
      <w:spacing w:after="240"/>
      <w:ind w:left="-720" w:right="-720"/>
      <w:contextualSpacing/>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rFonts w:eastAsia="MS Mincho"/>
      <w:sz w:val="20"/>
    </w:rPr>
  </w:style>
  <w:style w:type="paragraph" w:customStyle="1" w:styleId="Contention1">
    <w:name w:val="Contention 1"/>
    <w:basedOn w:val="Normal"/>
    <w:qFormat/>
    <w:rsid w:val="00934A3B"/>
    <w:pPr>
      <w:keepNext/>
      <w:keepLines/>
      <w:spacing w:before="240" w:after="120"/>
    </w:pPr>
    <w:rPr>
      <w:b/>
      <w:bCs/>
      <w:color w:val="000000"/>
      <w:sz w:val="20"/>
      <w:szCs w:val="20"/>
      <w:lang w:eastAsia="fr-FR"/>
    </w:rPr>
  </w:style>
  <w:style w:type="paragraph" w:customStyle="1" w:styleId="Evidence">
    <w:name w:val="Evidence"/>
    <w:basedOn w:val="Contention1"/>
    <w:link w:val="EvidenceChar"/>
    <w:qFormat/>
    <w:rsid w:val="00934A3B"/>
    <w:pPr>
      <w:keepNext w:val="0"/>
      <w:spacing w:before="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934A3B"/>
    <w:pPr>
      <w:keepNext/>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eastAsia="MS Mincho"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934A3B"/>
    <w:pPr>
      <w:spacing w:before="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rFonts w:eastAsia="MS Mincho"/>
      <w:sz w:val="18"/>
    </w:rPr>
  </w:style>
  <w:style w:type="paragraph" w:styleId="Index1">
    <w:name w:val="index 1"/>
    <w:basedOn w:val="Normal"/>
    <w:next w:val="Normal"/>
    <w:autoRedefine/>
    <w:uiPriority w:val="99"/>
    <w:semiHidden/>
    <w:unhideWhenUsed/>
    <w:rsid w:val="00720189"/>
    <w:pPr>
      <w:ind w:left="220" w:hanging="220"/>
    </w:pPr>
    <w:rPr>
      <w:rFonts w:eastAsia="MS Mincho"/>
    </w:rPr>
  </w:style>
  <w:style w:type="paragraph" w:styleId="TOC1">
    <w:name w:val="toc 1"/>
    <w:basedOn w:val="Normal"/>
    <w:next w:val="Normal"/>
    <w:autoRedefine/>
    <w:uiPriority w:val="39"/>
    <w:unhideWhenUsed/>
    <w:rsid w:val="005E1B5E"/>
    <w:pPr>
      <w:tabs>
        <w:tab w:val="right" w:leader="dot" w:pos="9720"/>
      </w:tabs>
      <w:spacing w:before="200" w:after="100"/>
      <w:ind w:left="-288"/>
    </w:pPr>
    <w:rPr>
      <w:rFonts w:eastAsia="MS Mincho"/>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rFonts w:eastAsia="MS Mincho"/>
      <w:sz w:val="20"/>
    </w:rPr>
  </w:style>
  <w:style w:type="paragraph" w:styleId="TOC4">
    <w:name w:val="toc 4"/>
    <w:basedOn w:val="Normal"/>
    <w:next w:val="Normal"/>
    <w:autoRedefine/>
    <w:uiPriority w:val="39"/>
    <w:unhideWhenUsed/>
    <w:rsid w:val="00D54AB2"/>
    <w:pPr>
      <w:numPr>
        <w:numId w:val="29"/>
      </w:numPr>
      <w:spacing w:after="200"/>
    </w:pPr>
    <w:rPr>
      <w:rFonts w:eastAsia="MS Mincho"/>
      <w:sz w:val="20"/>
      <w:u w:val="single" w:color="FFFFFF" w:themeColor="background1"/>
    </w:rPr>
  </w:style>
  <w:style w:type="paragraph" w:styleId="TOC5">
    <w:name w:val="toc 5"/>
    <w:basedOn w:val="Normal"/>
    <w:next w:val="Normal"/>
    <w:autoRedefine/>
    <w:uiPriority w:val="39"/>
    <w:unhideWhenUsed/>
    <w:rsid w:val="00720189"/>
    <w:pPr>
      <w:ind w:left="880"/>
    </w:pPr>
    <w:rPr>
      <w:rFonts w:eastAsia="MS Mincho"/>
    </w:rPr>
  </w:style>
  <w:style w:type="paragraph" w:styleId="TOC6">
    <w:name w:val="toc 6"/>
    <w:basedOn w:val="Normal"/>
    <w:next w:val="Normal"/>
    <w:autoRedefine/>
    <w:uiPriority w:val="39"/>
    <w:unhideWhenUsed/>
    <w:rsid w:val="00720189"/>
    <w:pPr>
      <w:ind w:left="1100"/>
    </w:pPr>
    <w:rPr>
      <w:rFonts w:eastAsia="MS Mincho"/>
    </w:rPr>
  </w:style>
  <w:style w:type="paragraph" w:styleId="TOC7">
    <w:name w:val="toc 7"/>
    <w:basedOn w:val="Normal"/>
    <w:next w:val="Normal"/>
    <w:autoRedefine/>
    <w:uiPriority w:val="39"/>
    <w:unhideWhenUsed/>
    <w:rsid w:val="00720189"/>
    <w:pPr>
      <w:ind w:left="1320"/>
    </w:pPr>
    <w:rPr>
      <w:rFonts w:eastAsia="MS Mincho"/>
    </w:rPr>
  </w:style>
  <w:style w:type="paragraph" w:styleId="TOC8">
    <w:name w:val="toc 8"/>
    <w:basedOn w:val="Normal"/>
    <w:next w:val="Normal"/>
    <w:autoRedefine/>
    <w:uiPriority w:val="39"/>
    <w:unhideWhenUsed/>
    <w:rsid w:val="00720189"/>
    <w:pPr>
      <w:ind w:left="1540"/>
    </w:pPr>
    <w:rPr>
      <w:rFonts w:eastAsia="MS Mincho"/>
    </w:rPr>
  </w:style>
  <w:style w:type="paragraph" w:styleId="TOC9">
    <w:name w:val="toc 9"/>
    <w:basedOn w:val="Normal"/>
    <w:next w:val="Normal"/>
    <w:autoRedefine/>
    <w:uiPriority w:val="39"/>
    <w:unhideWhenUsed/>
    <w:rsid w:val="00720189"/>
    <w:pPr>
      <w:ind w:left="1760"/>
    </w:pPr>
    <w:rPr>
      <w:rFonts w:eastAsia="MS Mincho"/>
    </w:r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rPr>
      <w:rFonts w:eastAsia="MS Mincho"/>
    </w:r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rFonts w:eastAsia="MS Mincho"/>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rPr>
      <w:rFonts w:eastAsia="MS Mincho"/>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EC6DE8"/>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eastAsia="MS Mincho"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eastAsia="MS Minch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34"/>
    <w:qFormat/>
    <w:rsid w:val="000C0767"/>
    <w:pPr>
      <w:ind w:left="720"/>
      <w:contextualSpacing/>
    </w:pPr>
    <w:rPr>
      <w:rFonts w:eastAsia="MS Mincho"/>
    </w:rPr>
  </w:style>
  <w:style w:type="character" w:customStyle="1" w:styleId="ssens">
    <w:name w:val="ssens"/>
    <w:basedOn w:val="DefaultParagraphFont"/>
    <w:rsid w:val="00734298"/>
  </w:style>
  <w:style w:type="character" w:customStyle="1" w:styleId="EvidenceChar">
    <w:name w:val="Evidence Char"/>
    <w:link w:val="Evidence"/>
    <w:locked/>
    <w:rsid w:val="00934A3B"/>
    <w:rPr>
      <w:rFonts w:ascii="Times New Roman" w:eastAsia="Times New Roman" w:hAnsi="Times New Roman"/>
      <w:bCs/>
      <w:color w:val="000000"/>
      <w:lang w:eastAsia="fr-FR"/>
    </w:rPr>
  </w:style>
  <w:style w:type="character" w:styleId="Emphasis">
    <w:name w:val="Emphasis"/>
    <w:basedOn w:val="DefaultParagraphFont"/>
    <w:uiPriority w:val="20"/>
    <w:rsid w:val="00A14D04"/>
    <w:rPr>
      <w:i/>
      <w:iCs/>
    </w:rPr>
  </w:style>
  <w:style w:type="character" w:styleId="Strong">
    <w:name w:val="Strong"/>
    <w:basedOn w:val="DefaultParagraphFont"/>
    <w:uiPriority w:val="22"/>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styleId="UnresolvedMention">
    <w:name w:val="Unresolved Mention"/>
    <w:basedOn w:val="DefaultParagraphFont"/>
    <w:uiPriority w:val="99"/>
    <w:semiHidden/>
    <w:unhideWhenUsed/>
    <w:rsid w:val="00A901D6"/>
    <w:rPr>
      <w:color w:val="605E5C"/>
      <w:shd w:val="clear" w:color="auto" w:fill="E1DFDD"/>
    </w:rPr>
  </w:style>
  <w:style w:type="paragraph" w:customStyle="1" w:styleId="Resolution">
    <w:name w:val="Resolution"/>
    <w:basedOn w:val="Constructive"/>
    <w:qFormat/>
    <w:rsid w:val="00955DB0"/>
    <w:pPr>
      <w:jc w:val="center"/>
    </w:pPr>
    <w:rPr>
      <w:rFonts w:eastAsia="MS Mincho"/>
      <w:b/>
      <w:bCs w:val="0"/>
      <w:i/>
      <w:iCs/>
      <w:sz w:val="24"/>
      <w:szCs w:val="24"/>
    </w:rPr>
  </w:style>
  <w:style w:type="character" w:customStyle="1" w:styleId="chicklets">
    <w:name w:val="chicklets"/>
    <w:basedOn w:val="DefaultParagraphFont"/>
    <w:rsid w:val="004A50AA"/>
  </w:style>
  <w:style w:type="paragraph" w:styleId="NoSpacing">
    <w:name w:val="No Spacing"/>
    <w:uiPriority w:val="1"/>
    <w:qFormat/>
    <w:rsid w:val="004B0332"/>
    <w:rPr>
      <w:rFonts w:ascii="Times New Roman" w:eastAsiaTheme="minorHAnsi" w:hAnsi="Times New Roman"/>
      <w:sz w:val="24"/>
      <w:szCs w:val="24"/>
    </w:rPr>
  </w:style>
  <w:style w:type="paragraph" w:styleId="EndnoteText">
    <w:name w:val="endnote text"/>
    <w:basedOn w:val="Normal"/>
    <w:link w:val="EndnoteTextChar"/>
    <w:uiPriority w:val="99"/>
    <w:semiHidden/>
    <w:unhideWhenUsed/>
    <w:rsid w:val="00FC0BBB"/>
    <w:rPr>
      <w:sz w:val="20"/>
      <w:szCs w:val="20"/>
    </w:rPr>
  </w:style>
  <w:style w:type="character" w:customStyle="1" w:styleId="EndnoteTextChar">
    <w:name w:val="Endnote Text Char"/>
    <w:basedOn w:val="DefaultParagraphFont"/>
    <w:link w:val="EndnoteText"/>
    <w:uiPriority w:val="99"/>
    <w:semiHidden/>
    <w:rsid w:val="00FC0BBB"/>
    <w:rPr>
      <w:rFonts w:ascii="Times New Roman" w:eastAsia="Times New Roman" w:hAnsi="Times New Roman"/>
    </w:rPr>
  </w:style>
  <w:style w:type="character" w:styleId="EndnoteReference">
    <w:name w:val="endnote reference"/>
    <w:basedOn w:val="DefaultParagraphFont"/>
    <w:uiPriority w:val="99"/>
    <w:semiHidden/>
    <w:unhideWhenUsed/>
    <w:rsid w:val="00FC0BBB"/>
    <w:rPr>
      <w:vertAlign w:val="superscript"/>
    </w:rPr>
  </w:style>
  <w:style w:type="paragraph" w:customStyle="1" w:styleId="ParaText">
    <w:name w:val="Para Text"/>
    <w:basedOn w:val="Normal"/>
    <w:link w:val="ParaTextChar"/>
    <w:qFormat/>
    <w:rsid w:val="007D58BC"/>
  </w:style>
  <w:style w:type="paragraph" w:customStyle="1" w:styleId="Contention">
    <w:name w:val="Contention"/>
    <w:basedOn w:val="Heading2"/>
    <w:link w:val="ContentionChar"/>
    <w:qFormat/>
    <w:rsid w:val="007D58BC"/>
    <w:rPr>
      <w:rFonts w:ascii="Times New Roman" w:hAnsi="Times New Roman"/>
    </w:rPr>
  </w:style>
  <w:style w:type="character" w:customStyle="1" w:styleId="ParaTextChar">
    <w:name w:val="Para Text Char"/>
    <w:basedOn w:val="DefaultParagraphFont"/>
    <w:link w:val="ParaText"/>
    <w:rsid w:val="007D58BC"/>
    <w:rPr>
      <w:rFonts w:ascii="Times New Roman" w:eastAsia="Times New Roman" w:hAnsi="Times New Roman"/>
      <w:sz w:val="24"/>
      <w:szCs w:val="24"/>
    </w:rPr>
  </w:style>
  <w:style w:type="paragraph" w:customStyle="1" w:styleId="SectionHeader2">
    <w:name w:val="Section Header 2"/>
    <w:basedOn w:val="Heading3"/>
    <w:link w:val="SectionHeader2Char"/>
    <w:qFormat/>
    <w:rsid w:val="007D58BC"/>
    <w:pPr>
      <w:spacing w:before="240" w:after="240"/>
    </w:pPr>
    <w:rPr>
      <w:rFonts w:ascii="Times New Roman" w:hAnsi="Times New Roman"/>
    </w:rPr>
  </w:style>
  <w:style w:type="character" w:customStyle="1" w:styleId="Heading2Char">
    <w:name w:val="Heading 2 Char"/>
    <w:basedOn w:val="DefaultParagraphFont"/>
    <w:link w:val="Heading2"/>
    <w:rsid w:val="007D58BC"/>
    <w:rPr>
      <w:rFonts w:ascii="Arial" w:eastAsia="Arial" w:hAnsi="Arial" w:cs="Arial"/>
      <w:b/>
      <w:color w:val="000000"/>
      <w:sz w:val="28"/>
      <w:szCs w:val="24"/>
    </w:rPr>
  </w:style>
  <w:style w:type="character" w:customStyle="1" w:styleId="ContentionChar">
    <w:name w:val="Contention Char"/>
    <w:basedOn w:val="Heading2Char"/>
    <w:link w:val="Contention"/>
    <w:rsid w:val="007D58BC"/>
    <w:rPr>
      <w:rFonts w:ascii="Times New Roman" w:eastAsia="Arial" w:hAnsi="Times New Roman" w:cs="Arial"/>
      <w:b/>
      <w:color w:val="000000"/>
      <w:sz w:val="28"/>
      <w:szCs w:val="24"/>
    </w:rPr>
  </w:style>
  <w:style w:type="character" w:customStyle="1" w:styleId="Heading3Char">
    <w:name w:val="Heading 3 Char"/>
    <w:basedOn w:val="DefaultParagraphFont"/>
    <w:link w:val="Heading3"/>
    <w:rsid w:val="007D58BC"/>
    <w:rPr>
      <w:rFonts w:ascii="Arial" w:eastAsia="Arial" w:hAnsi="Arial" w:cs="Arial"/>
      <w:b/>
      <w:sz w:val="24"/>
      <w:szCs w:val="24"/>
    </w:rPr>
  </w:style>
  <w:style w:type="character" w:customStyle="1" w:styleId="SectionHeader2Char">
    <w:name w:val="Section Header 2 Char"/>
    <w:basedOn w:val="Heading3Char"/>
    <w:link w:val="SectionHeader2"/>
    <w:rsid w:val="007D58BC"/>
    <w:rPr>
      <w:rFonts w:ascii="Times New Roman" w:eastAsia="Arial" w:hAnsi="Times New Roman" w:cs="Arial"/>
      <w:b/>
      <w:sz w:val="24"/>
      <w:szCs w:val="24"/>
    </w:rPr>
  </w:style>
  <w:style w:type="paragraph" w:customStyle="1" w:styleId="dcr-s23rjr">
    <w:name w:val="dcr-s23rjr"/>
    <w:basedOn w:val="Normal"/>
    <w:rsid w:val="007D0C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19357653">
      <w:bodyDiv w:val="1"/>
      <w:marLeft w:val="0"/>
      <w:marRight w:val="0"/>
      <w:marTop w:val="0"/>
      <w:marBottom w:val="0"/>
      <w:divBdr>
        <w:top w:val="none" w:sz="0" w:space="0" w:color="auto"/>
        <w:left w:val="none" w:sz="0" w:space="0" w:color="auto"/>
        <w:bottom w:val="none" w:sz="0" w:space="0" w:color="auto"/>
        <w:right w:val="none" w:sz="0" w:space="0" w:color="auto"/>
      </w:divBdr>
    </w:div>
    <w:div w:id="49232822">
      <w:bodyDiv w:val="1"/>
      <w:marLeft w:val="0"/>
      <w:marRight w:val="0"/>
      <w:marTop w:val="0"/>
      <w:marBottom w:val="0"/>
      <w:divBdr>
        <w:top w:val="none" w:sz="0" w:space="0" w:color="auto"/>
        <w:left w:val="none" w:sz="0" w:space="0" w:color="auto"/>
        <w:bottom w:val="none" w:sz="0" w:space="0" w:color="auto"/>
        <w:right w:val="none" w:sz="0" w:space="0" w:color="auto"/>
      </w:divBdr>
      <w:divsChild>
        <w:div w:id="1040934254">
          <w:marLeft w:val="0"/>
          <w:marRight w:val="-10080"/>
          <w:marTop w:val="0"/>
          <w:marBottom w:val="0"/>
          <w:divBdr>
            <w:top w:val="none" w:sz="0" w:space="0" w:color="auto"/>
            <w:left w:val="none" w:sz="0" w:space="0" w:color="auto"/>
            <w:bottom w:val="none" w:sz="0" w:space="0" w:color="auto"/>
            <w:right w:val="none" w:sz="0" w:space="0" w:color="auto"/>
          </w:divBdr>
        </w:div>
        <w:div w:id="1462966633">
          <w:marLeft w:val="0"/>
          <w:marRight w:val="-10080"/>
          <w:marTop w:val="0"/>
          <w:marBottom w:val="0"/>
          <w:divBdr>
            <w:top w:val="none" w:sz="0" w:space="0" w:color="auto"/>
            <w:left w:val="none" w:sz="0" w:space="0" w:color="auto"/>
            <w:bottom w:val="none" w:sz="0" w:space="0" w:color="auto"/>
            <w:right w:val="none" w:sz="0" w:space="0" w:color="auto"/>
          </w:divBdr>
        </w:div>
        <w:div w:id="1326863624">
          <w:marLeft w:val="0"/>
          <w:marRight w:val="-10080"/>
          <w:marTop w:val="0"/>
          <w:marBottom w:val="0"/>
          <w:divBdr>
            <w:top w:val="none" w:sz="0" w:space="0" w:color="auto"/>
            <w:left w:val="none" w:sz="0" w:space="0" w:color="auto"/>
            <w:bottom w:val="none" w:sz="0" w:space="0" w:color="auto"/>
            <w:right w:val="none" w:sz="0" w:space="0" w:color="auto"/>
          </w:divBdr>
        </w:div>
        <w:div w:id="756286535">
          <w:marLeft w:val="0"/>
          <w:marRight w:val="-10080"/>
          <w:marTop w:val="0"/>
          <w:marBottom w:val="0"/>
          <w:divBdr>
            <w:top w:val="none" w:sz="0" w:space="0" w:color="auto"/>
            <w:left w:val="none" w:sz="0" w:space="0" w:color="auto"/>
            <w:bottom w:val="none" w:sz="0" w:space="0" w:color="auto"/>
            <w:right w:val="none" w:sz="0" w:space="0" w:color="auto"/>
          </w:divBdr>
        </w:div>
        <w:div w:id="646128492">
          <w:marLeft w:val="0"/>
          <w:marRight w:val="-10080"/>
          <w:marTop w:val="0"/>
          <w:marBottom w:val="0"/>
          <w:divBdr>
            <w:top w:val="none" w:sz="0" w:space="0" w:color="auto"/>
            <w:left w:val="none" w:sz="0" w:space="0" w:color="auto"/>
            <w:bottom w:val="none" w:sz="0" w:space="0" w:color="auto"/>
            <w:right w:val="none" w:sz="0" w:space="0" w:color="auto"/>
          </w:divBdr>
        </w:div>
        <w:div w:id="2066103319">
          <w:marLeft w:val="0"/>
          <w:marRight w:val="-10080"/>
          <w:marTop w:val="0"/>
          <w:marBottom w:val="0"/>
          <w:divBdr>
            <w:top w:val="none" w:sz="0" w:space="0" w:color="auto"/>
            <w:left w:val="none" w:sz="0" w:space="0" w:color="auto"/>
            <w:bottom w:val="none" w:sz="0" w:space="0" w:color="auto"/>
            <w:right w:val="none" w:sz="0" w:space="0" w:color="auto"/>
          </w:divBdr>
        </w:div>
        <w:div w:id="1748721184">
          <w:marLeft w:val="0"/>
          <w:marRight w:val="-10080"/>
          <w:marTop w:val="0"/>
          <w:marBottom w:val="0"/>
          <w:divBdr>
            <w:top w:val="none" w:sz="0" w:space="0" w:color="auto"/>
            <w:left w:val="none" w:sz="0" w:space="0" w:color="auto"/>
            <w:bottom w:val="none" w:sz="0" w:space="0" w:color="auto"/>
            <w:right w:val="none" w:sz="0" w:space="0" w:color="auto"/>
          </w:divBdr>
        </w:div>
        <w:div w:id="603345972">
          <w:marLeft w:val="0"/>
          <w:marRight w:val="-10080"/>
          <w:marTop w:val="0"/>
          <w:marBottom w:val="0"/>
          <w:divBdr>
            <w:top w:val="none" w:sz="0" w:space="0" w:color="auto"/>
            <w:left w:val="none" w:sz="0" w:space="0" w:color="auto"/>
            <w:bottom w:val="none" w:sz="0" w:space="0" w:color="auto"/>
            <w:right w:val="none" w:sz="0" w:space="0" w:color="auto"/>
          </w:divBdr>
        </w:div>
        <w:div w:id="1648512557">
          <w:marLeft w:val="0"/>
          <w:marRight w:val="-10080"/>
          <w:marTop w:val="0"/>
          <w:marBottom w:val="0"/>
          <w:divBdr>
            <w:top w:val="none" w:sz="0" w:space="0" w:color="auto"/>
            <w:left w:val="none" w:sz="0" w:space="0" w:color="auto"/>
            <w:bottom w:val="none" w:sz="0" w:space="0" w:color="auto"/>
            <w:right w:val="none" w:sz="0" w:space="0" w:color="auto"/>
          </w:divBdr>
        </w:div>
        <w:div w:id="1119834176">
          <w:marLeft w:val="0"/>
          <w:marRight w:val="-10080"/>
          <w:marTop w:val="0"/>
          <w:marBottom w:val="0"/>
          <w:divBdr>
            <w:top w:val="none" w:sz="0" w:space="0" w:color="auto"/>
            <w:left w:val="none" w:sz="0" w:space="0" w:color="auto"/>
            <w:bottom w:val="none" w:sz="0" w:space="0" w:color="auto"/>
            <w:right w:val="none" w:sz="0" w:space="0" w:color="auto"/>
          </w:divBdr>
        </w:div>
        <w:div w:id="1438406995">
          <w:marLeft w:val="0"/>
          <w:marRight w:val="-10080"/>
          <w:marTop w:val="0"/>
          <w:marBottom w:val="0"/>
          <w:divBdr>
            <w:top w:val="none" w:sz="0" w:space="0" w:color="auto"/>
            <w:left w:val="none" w:sz="0" w:space="0" w:color="auto"/>
            <w:bottom w:val="none" w:sz="0" w:space="0" w:color="auto"/>
            <w:right w:val="none" w:sz="0" w:space="0" w:color="auto"/>
          </w:divBdr>
        </w:div>
        <w:div w:id="1828083289">
          <w:marLeft w:val="0"/>
          <w:marRight w:val="-10080"/>
          <w:marTop w:val="0"/>
          <w:marBottom w:val="0"/>
          <w:divBdr>
            <w:top w:val="none" w:sz="0" w:space="0" w:color="auto"/>
            <w:left w:val="none" w:sz="0" w:space="0" w:color="auto"/>
            <w:bottom w:val="none" w:sz="0" w:space="0" w:color="auto"/>
            <w:right w:val="none" w:sz="0" w:space="0" w:color="auto"/>
          </w:divBdr>
        </w:div>
        <w:div w:id="1107428480">
          <w:marLeft w:val="0"/>
          <w:marRight w:val="-10080"/>
          <w:marTop w:val="0"/>
          <w:marBottom w:val="0"/>
          <w:divBdr>
            <w:top w:val="none" w:sz="0" w:space="0" w:color="auto"/>
            <w:left w:val="none" w:sz="0" w:space="0" w:color="auto"/>
            <w:bottom w:val="none" w:sz="0" w:space="0" w:color="auto"/>
            <w:right w:val="none" w:sz="0" w:space="0" w:color="auto"/>
          </w:divBdr>
        </w:div>
        <w:div w:id="714083578">
          <w:marLeft w:val="0"/>
          <w:marRight w:val="-10080"/>
          <w:marTop w:val="0"/>
          <w:marBottom w:val="0"/>
          <w:divBdr>
            <w:top w:val="none" w:sz="0" w:space="0" w:color="auto"/>
            <w:left w:val="none" w:sz="0" w:space="0" w:color="auto"/>
            <w:bottom w:val="none" w:sz="0" w:space="0" w:color="auto"/>
            <w:right w:val="none" w:sz="0" w:space="0" w:color="auto"/>
          </w:divBdr>
        </w:div>
        <w:div w:id="1317999165">
          <w:marLeft w:val="0"/>
          <w:marRight w:val="-10080"/>
          <w:marTop w:val="0"/>
          <w:marBottom w:val="0"/>
          <w:divBdr>
            <w:top w:val="none" w:sz="0" w:space="0" w:color="auto"/>
            <w:left w:val="none" w:sz="0" w:space="0" w:color="auto"/>
            <w:bottom w:val="none" w:sz="0" w:space="0" w:color="auto"/>
            <w:right w:val="none" w:sz="0" w:space="0" w:color="auto"/>
          </w:divBdr>
        </w:div>
        <w:div w:id="833183389">
          <w:marLeft w:val="0"/>
          <w:marRight w:val="-10080"/>
          <w:marTop w:val="0"/>
          <w:marBottom w:val="0"/>
          <w:divBdr>
            <w:top w:val="none" w:sz="0" w:space="0" w:color="auto"/>
            <w:left w:val="none" w:sz="0" w:space="0" w:color="auto"/>
            <w:bottom w:val="none" w:sz="0" w:space="0" w:color="auto"/>
            <w:right w:val="none" w:sz="0" w:space="0" w:color="auto"/>
          </w:divBdr>
        </w:div>
        <w:div w:id="1406563168">
          <w:marLeft w:val="0"/>
          <w:marRight w:val="-10080"/>
          <w:marTop w:val="0"/>
          <w:marBottom w:val="0"/>
          <w:divBdr>
            <w:top w:val="none" w:sz="0" w:space="0" w:color="auto"/>
            <w:left w:val="none" w:sz="0" w:space="0" w:color="auto"/>
            <w:bottom w:val="none" w:sz="0" w:space="0" w:color="auto"/>
            <w:right w:val="none" w:sz="0" w:space="0" w:color="auto"/>
          </w:divBdr>
        </w:div>
        <w:div w:id="1412503697">
          <w:marLeft w:val="0"/>
          <w:marRight w:val="-10080"/>
          <w:marTop w:val="0"/>
          <w:marBottom w:val="0"/>
          <w:divBdr>
            <w:top w:val="none" w:sz="0" w:space="0" w:color="auto"/>
            <w:left w:val="none" w:sz="0" w:space="0" w:color="auto"/>
            <w:bottom w:val="none" w:sz="0" w:space="0" w:color="auto"/>
            <w:right w:val="none" w:sz="0" w:space="0" w:color="auto"/>
          </w:divBdr>
        </w:div>
        <w:div w:id="9335191">
          <w:marLeft w:val="0"/>
          <w:marRight w:val="-10080"/>
          <w:marTop w:val="0"/>
          <w:marBottom w:val="0"/>
          <w:divBdr>
            <w:top w:val="none" w:sz="0" w:space="0" w:color="auto"/>
            <w:left w:val="none" w:sz="0" w:space="0" w:color="auto"/>
            <w:bottom w:val="none" w:sz="0" w:space="0" w:color="auto"/>
            <w:right w:val="none" w:sz="0" w:space="0" w:color="auto"/>
          </w:divBdr>
        </w:div>
        <w:div w:id="1783837577">
          <w:marLeft w:val="0"/>
          <w:marRight w:val="-10080"/>
          <w:marTop w:val="0"/>
          <w:marBottom w:val="0"/>
          <w:divBdr>
            <w:top w:val="none" w:sz="0" w:space="0" w:color="auto"/>
            <w:left w:val="none" w:sz="0" w:space="0" w:color="auto"/>
            <w:bottom w:val="none" w:sz="0" w:space="0" w:color="auto"/>
            <w:right w:val="none" w:sz="0" w:space="0" w:color="auto"/>
          </w:divBdr>
        </w:div>
        <w:div w:id="488250473">
          <w:marLeft w:val="0"/>
          <w:marRight w:val="-10080"/>
          <w:marTop w:val="0"/>
          <w:marBottom w:val="0"/>
          <w:divBdr>
            <w:top w:val="none" w:sz="0" w:space="0" w:color="auto"/>
            <w:left w:val="none" w:sz="0" w:space="0" w:color="auto"/>
            <w:bottom w:val="none" w:sz="0" w:space="0" w:color="auto"/>
            <w:right w:val="none" w:sz="0" w:space="0" w:color="auto"/>
          </w:divBdr>
        </w:div>
        <w:div w:id="2025814844">
          <w:marLeft w:val="0"/>
          <w:marRight w:val="-10080"/>
          <w:marTop w:val="0"/>
          <w:marBottom w:val="0"/>
          <w:divBdr>
            <w:top w:val="none" w:sz="0" w:space="0" w:color="auto"/>
            <w:left w:val="none" w:sz="0" w:space="0" w:color="auto"/>
            <w:bottom w:val="none" w:sz="0" w:space="0" w:color="auto"/>
            <w:right w:val="none" w:sz="0" w:space="0" w:color="auto"/>
          </w:divBdr>
        </w:div>
        <w:div w:id="1649283237">
          <w:marLeft w:val="0"/>
          <w:marRight w:val="-10080"/>
          <w:marTop w:val="0"/>
          <w:marBottom w:val="0"/>
          <w:divBdr>
            <w:top w:val="none" w:sz="0" w:space="0" w:color="auto"/>
            <w:left w:val="none" w:sz="0" w:space="0" w:color="auto"/>
            <w:bottom w:val="none" w:sz="0" w:space="0" w:color="auto"/>
            <w:right w:val="none" w:sz="0" w:space="0" w:color="auto"/>
          </w:divBdr>
        </w:div>
        <w:div w:id="621037964">
          <w:marLeft w:val="0"/>
          <w:marRight w:val="-10080"/>
          <w:marTop w:val="0"/>
          <w:marBottom w:val="0"/>
          <w:divBdr>
            <w:top w:val="none" w:sz="0" w:space="0" w:color="auto"/>
            <w:left w:val="none" w:sz="0" w:space="0" w:color="auto"/>
            <w:bottom w:val="none" w:sz="0" w:space="0" w:color="auto"/>
            <w:right w:val="none" w:sz="0" w:space="0" w:color="auto"/>
          </w:divBdr>
        </w:div>
        <w:div w:id="618923568">
          <w:marLeft w:val="0"/>
          <w:marRight w:val="-10080"/>
          <w:marTop w:val="0"/>
          <w:marBottom w:val="0"/>
          <w:divBdr>
            <w:top w:val="none" w:sz="0" w:space="0" w:color="auto"/>
            <w:left w:val="none" w:sz="0" w:space="0" w:color="auto"/>
            <w:bottom w:val="none" w:sz="0" w:space="0" w:color="auto"/>
            <w:right w:val="none" w:sz="0" w:space="0" w:color="auto"/>
          </w:divBdr>
        </w:div>
        <w:div w:id="1460605431">
          <w:marLeft w:val="0"/>
          <w:marRight w:val="-10080"/>
          <w:marTop w:val="0"/>
          <w:marBottom w:val="0"/>
          <w:divBdr>
            <w:top w:val="none" w:sz="0" w:space="0" w:color="auto"/>
            <w:left w:val="none" w:sz="0" w:space="0" w:color="auto"/>
            <w:bottom w:val="none" w:sz="0" w:space="0" w:color="auto"/>
            <w:right w:val="none" w:sz="0" w:space="0" w:color="auto"/>
          </w:divBdr>
        </w:div>
        <w:div w:id="778913657">
          <w:marLeft w:val="0"/>
          <w:marRight w:val="-10080"/>
          <w:marTop w:val="0"/>
          <w:marBottom w:val="0"/>
          <w:divBdr>
            <w:top w:val="none" w:sz="0" w:space="0" w:color="auto"/>
            <w:left w:val="none" w:sz="0" w:space="0" w:color="auto"/>
            <w:bottom w:val="none" w:sz="0" w:space="0" w:color="auto"/>
            <w:right w:val="none" w:sz="0" w:space="0" w:color="auto"/>
          </w:divBdr>
        </w:div>
        <w:div w:id="48070415">
          <w:marLeft w:val="0"/>
          <w:marRight w:val="-10080"/>
          <w:marTop w:val="0"/>
          <w:marBottom w:val="0"/>
          <w:divBdr>
            <w:top w:val="none" w:sz="0" w:space="0" w:color="auto"/>
            <w:left w:val="none" w:sz="0" w:space="0" w:color="auto"/>
            <w:bottom w:val="none" w:sz="0" w:space="0" w:color="auto"/>
            <w:right w:val="none" w:sz="0" w:space="0" w:color="auto"/>
          </w:divBdr>
        </w:div>
        <w:div w:id="502597818">
          <w:marLeft w:val="0"/>
          <w:marRight w:val="-10080"/>
          <w:marTop w:val="0"/>
          <w:marBottom w:val="0"/>
          <w:divBdr>
            <w:top w:val="none" w:sz="0" w:space="0" w:color="auto"/>
            <w:left w:val="none" w:sz="0" w:space="0" w:color="auto"/>
            <w:bottom w:val="none" w:sz="0" w:space="0" w:color="auto"/>
            <w:right w:val="none" w:sz="0" w:space="0" w:color="auto"/>
          </w:divBdr>
        </w:div>
        <w:div w:id="1479608173">
          <w:marLeft w:val="0"/>
          <w:marRight w:val="-10080"/>
          <w:marTop w:val="0"/>
          <w:marBottom w:val="0"/>
          <w:divBdr>
            <w:top w:val="none" w:sz="0" w:space="0" w:color="auto"/>
            <w:left w:val="none" w:sz="0" w:space="0" w:color="auto"/>
            <w:bottom w:val="none" w:sz="0" w:space="0" w:color="auto"/>
            <w:right w:val="none" w:sz="0" w:space="0" w:color="auto"/>
          </w:divBdr>
        </w:div>
        <w:div w:id="1662460814">
          <w:marLeft w:val="0"/>
          <w:marRight w:val="-10080"/>
          <w:marTop w:val="0"/>
          <w:marBottom w:val="0"/>
          <w:divBdr>
            <w:top w:val="none" w:sz="0" w:space="0" w:color="auto"/>
            <w:left w:val="none" w:sz="0" w:space="0" w:color="auto"/>
            <w:bottom w:val="none" w:sz="0" w:space="0" w:color="auto"/>
            <w:right w:val="none" w:sz="0" w:space="0" w:color="auto"/>
          </w:divBdr>
        </w:div>
        <w:div w:id="377946323">
          <w:marLeft w:val="0"/>
          <w:marRight w:val="-10080"/>
          <w:marTop w:val="0"/>
          <w:marBottom w:val="0"/>
          <w:divBdr>
            <w:top w:val="none" w:sz="0" w:space="0" w:color="auto"/>
            <w:left w:val="none" w:sz="0" w:space="0" w:color="auto"/>
            <w:bottom w:val="none" w:sz="0" w:space="0" w:color="auto"/>
            <w:right w:val="none" w:sz="0" w:space="0" w:color="auto"/>
          </w:divBdr>
        </w:div>
        <w:div w:id="722026355">
          <w:marLeft w:val="0"/>
          <w:marRight w:val="-10080"/>
          <w:marTop w:val="0"/>
          <w:marBottom w:val="0"/>
          <w:divBdr>
            <w:top w:val="none" w:sz="0" w:space="0" w:color="auto"/>
            <w:left w:val="none" w:sz="0" w:space="0" w:color="auto"/>
            <w:bottom w:val="none" w:sz="0" w:space="0" w:color="auto"/>
            <w:right w:val="none" w:sz="0" w:space="0" w:color="auto"/>
          </w:divBdr>
        </w:div>
        <w:div w:id="722366473">
          <w:marLeft w:val="0"/>
          <w:marRight w:val="-10080"/>
          <w:marTop w:val="0"/>
          <w:marBottom w:val="0"/>
          <w:divBdr>
            <w:top w:val="none" w:sz="0" w:space="0" w:color="auto"/>
            <w:left w:val="none" w:sz="0" w:space="0" w:color="auto"/>
            <w:bottom w:val="none" w:sz="0" w:space="0" w:color="auto"/>
            <w:right w:val="none" w:sz="0" w:space="0" w:color="auto"/>
          </w:divBdr>
        </w:div>
        <w:div w:id="586353385">
          <w:marLeft w:val="0"/>
          <w:marRight w:val="-10080"/>
          <w:marTop w:val="0"/>
          <w:marBottom w:val="0"/>
          <w:divBdr>
            <w:top w:val="none" w:sz="0" w:space="0" w:color="auto"/>
            <w:left w:val="none" w:sz="0" w:space="0" w:color="auto"/>
            <w:bottom w:val="none" w:sz="0" w:space="0" w:color="auto"/>
            <w:right w:val="none" w:sz="0" w:space="0" w:color="auto"/>
          </w:divBdr>
        </w:div>
        <w:div w:id="650984773">
          <w:marLeft w:val="0"/>
          <w:marRight w:val="-10080"/>
          <w:marTop w:val="0"/>
          <w:marBottom w:val="0"/>
          <w:divBdr>
            <w:top w:val="none" w:sz="0" w:space="0" w:color="auto"/>
            <w:left w:val="none" w:sz="0" w:space="0" w:color="auto"/>
            <w:bottom w:val="none" w:sz="0" w:space="0" w:color="auto"/>
            <w:right w:val="none" w:sz="0" w:space="0" w:color="auto"/>
          </w:divBdr>
        </w:div>
        <w:div w:id="610942869">
          <w:marLeft w:val="0"/>
          <w:marRight w:val="-10080"/>
          <w:marTop w:val="0"/>
          <w:marBottom w:val="0"/>
          <w:divBdr>
            <w:top w:val="none" w:sz="0" w:space="0" w:color="auto"/>
            <w:left w:val="none" w:sz="0" w:space="0" w:color="auto"/>
            <w:bottom w:val="none" w:sz="0" w:space="0" w:color="auto"/>
            <w:right w:val="none" w:sz="0" w:space="0" w:color="auto"/>
          </w:divBdr>
        </w:div>
        <w:div w:id="1409811929">
          <w:marLeft w:val="0"/>
          <w:marRight w:val="-10080"/>
          <w:marTop w:val="0"/>
          <w:marBottom w:val="0"/>
          <w:divBdr>
            <w:top w:val="none" w:sz="0" w:space="0" w:color="auto"/>
            <w:left w:val="none" w:sz="0" w:space="0" w:color="auto"/>
            <w:bottom w:val="none" w:sz="0" w:space="0" w:color="auto"/>
            <w:right w:val="none" w:sz="0" w:space="0" w:color="auto"/>
          </w:divBdr>
        </w:div>
        <w:div w:id="1431464825">
          <w:marLeft w:val="0"/>
          <w:marRight w:val="-10080"/>
          <w:marTop w:val="0"/>
          <w:marBottom w:val="0"/>
          <w:divBdr>
            <w:top w:val="none" w:sz="0" w:space="0" w:color="auto"/>
            <w:left w:val="none" w:sz="0" w:space="0" w:color="auto"/>
            <w:bottom w:val="none" w:sz="0" w:space="0" w:color="auto"/>
            <w:right w:val="none" w:sz="0" w:space="0" w:color="auto"/>
          </w:divBdr>
        </w:div>
        <w:div w:id="738671783">
          <w:marLeft w:val="0"/>
          <w:marRight w:val="-10080"/>
          <w:marTop w:val="0"/>
          <w:marBottom w:val="0"/>
          <w:divBdr>
            <w:top w:val="none" w:sz="0" w:space="0" w:color="auto"/>
            <w:left w:val="none" w:sz="0" w:space="0" w:color="auto"/>
            <w:bottom w:val="none" w:sz="0" w:space="0" w:color="auto"/>
            <w:right w:val="none" w:sz="0" w:space="0" w:color="auto"/>
          </w:divBdr>
        </w:div>
        <w:div w:id="1714767868">
          <w:marLeft w:val="0"/>
          <w:marRight w:val="-10080"/>
          <w:marTop w:val="0"/>
          <w:marBottom w:val="0"/>
          <w:divBdr>
            <w:top w:val="none" w:sz="0" w:space="0" w:color="auto"/>
            <w:left w:val="none" w:sz="0" w:space="0" w:color="auto"/>
            <w:bottom w:val="none" w:sz="0" w:space="0" w:color="auto"/>
            <w:right w:val="none" w:sz="0" w:space="0" w:color="auto"/>
          </w:divBdr>
        </w:div>
        <w:div w:id="550962457">
          <w:marLeft w:val="0"/>
          <w:marRight w:val="-10080"/>
          <w:marTop w:val="0"/>
          <w:marBottom w:val="0"/>
          <w:divBdr>
            <w:top w:val="none" w:sz="0" w:space="0" w:color="auto"/>
            <w:left w:val="none" w:sz="0" w:space="0" w:color="auto"/>
            <w:bottom w:val="none" w:sz="0" w:space="0" w:color="auto"/>
            <w:right w:val="none" w:sz="0" w:space="0" w:color="auto"/>
          </w:divBdr>
        </w:div>
        <w:div w:id="313216384">
          <w:marLeft w:val="0"/>
          <w:marRight w:val="-10080"/>
          <w:marTop w:val="0"/>
          <w:marBottom w:val="0"/>
          <w:divBdr>
            <w:top w:val="none" w:sz="0" w:space="0" w:color="auto"/>
            <w:left w:val="none" w:sz="0" w:space="0" w:color="auto"/>
            <w:bottom w:val="none" w:sz="0" w:space="0" w:color="auto"/>
            <w:right w:val="none" w:sz="0" w:space="0" w:color="auto"/>
          </w:divBdr>
        </w:div>
        <w:div w:id="969672196">
          <w:marLeft w:val="0"/>
          <w:marRight w:val="-10080"/>
          <w:marTop w:val="0"/>
          <w:marBottom w:val="0"/>
          <w:divBdr>
            <w:top w:val="none" w:sz="0" w:space="0" w:color="auto"/>
            <w:left w:val="none" w:sz="0" w:space="0" w:color="auto"/>
            <w:bottom w:val="none" w:sz="0" w:space="0" w:color="auto"/>
            <w:right w:val="none" w:sz="0" w:space="0" w:color="auto"/>
          </w:divBdr>
        </w:div>
        <w:div w:id="1221557334">
          <w:marLeft w:val="0"/>
          <w:marRight w:val="-10080"/>
          <w:marTop w:val="0"/>
          <w:marBottom w:val="0"/>
          <w:divBdr>
            <w:top w:val="none" w:sz="0" w:space="0" w:color="auto"/>
            <w:left w:val="none" w:sz="0" w:space="0" w:color="auto"/>
            <w:bottom w:val="none" w:sz="0" w:space="0" w:color="auto"/>
            <w:right w:val="none" w:sz="0" w:space="0" w:color="auto"/>
          </w:divBdr>
        </w:div>
        <w:div w:id="167330301">
          <w:marLeft w:val="0"/>
          <w:marRight w:val="-10080"/>
          <w:marTop w:val="0"/>
          <w:marBottom w:val="0"/>
          <w:divBdr>
            <w:top w:val="none" w:sz="0" w:space="0" w:color="auto"/>
            <w:left w:val="none" w:sz="0" w:space="0" w:color="auto"/>
            <w:bottom w:val="none" w:sz="0" w:space="0" w:color="auto"/>
            <w:right w:val="none" w:sz="0" w:space="0" w:color="auto"/>
          </w:divBdr>
        </w:div>
        <w:div w:id="719741759">
          <w:marLeft w:val="0"/>
          <w:marRight w:val="-10080"/>
          <w:marTop w:val="0"/>
          <w:marBottom w:val="0"/>
          <w:divBdr>
            <w:top w:val="none" w:sz="0" w:space="0" w:color="auto"/>
            <w:left w:val="none" w:sz="0" w:space="0" w:color="auto"/>
            <w:bottom w:val="none" w:sz="0" w:space="0" w:color="auto"/>
            <w:right w:val="none" w:sz="0" w:space="0" w:color="auto"/>
          </w:divBdr>
        </w:div>
        <w:div w:id="372268128">
          <w:marLeft w:val="0"/>
          <w:marRight w:val="-10080"/>
          <w:marTop w:val="0"/>
          <w:marBottom w:val="0"/>
          <w:divBdr>
            <w:top w:val="none" w:sz="0" w:space="0" w:color="auto"/>
            <w:left w:val="none" w:sz="0" w:space="0" w:color="auto"/>
            <w:bottom w:val="none" w:sz="0" w:space="0" w:color="auto"/>
            <w:right w:val="none" w:sz="0" w:space="0" w:color="auto"/>
          </w:divBdr>
        </w:div>
        <w:div w:id="2084797540">
          <w:marLeft w:val="0"/>
          <w:marRight w:val="-10080"/>
          <w:marTop w:val="0"/>
          <w:marBottom w:val="0"/>
          <w:divBdr>
            <w:top w:val="none" w:sz="0" w:space="0" w:color="auto"/>
            <w:left w:val="none" w:sz="0" w:space="0" w:color="auto"/>
            <w:bottom w:val="none" w:sz="0" w:space="0" w:color="auto"/>
            <w:right w:val="none" w:sz="0" w:space="0" w:color="auto"/>
          </w:divBdr>
        </w:div>
        <w:div w:id="942031938">
          <w:marLeft w:val="0"/>
          <w:marRight w:val="-10080"/>
          <w:marTop w:val="0"/>
          <w:marBottom w:val="0"/>
          <w:divBdr>
            <w:top w:val="none" w:sz="0" w:space="0" w:color="auto"/>
            <w:left w:val="none" w:sz="0" w:space="0" w:color="auto"/>
            <w:bottom w:val="none" w:sz="0" w:space="0" w:color="auto"/>
            <w:right w:val="none" w:sz="0" w:space="0" w:color="auto"/>
          </w:divBdr>
        </w:div>
        <w:div w:id="748771604">
          <w:marLeft w:val="0"/>
          <w:marRight w:val="-10080"/>
          <w:marTop w:val="0"/>
          <w:marBottom w:val="0"/>
          <w:divBdr>
            <w:top w:val="none" w:sz="0" w:space="0" w:color="auto"/>
            <w:left w:val="none" w:sz="0" w:space="0" w:color="auto"/>
            <w:bottom w:val="none" w:sz="0" w:space="0" w:color="auto"/>
            <w:right w:val="none" w:sz="0" w:space="0" w:color="auto"/>
          </w:divBdr>
        </w:div>
        <w:div w:id="1970040687">
          <w:marLeft w:val="0"/>
          <w:marRight w:val="-10080"/>
          <w:marTop w:val="0"/>
          <w:marBottom w:val="0"/>
          <w:divBdr>
            <w:top w:val="none" w:sz="0" w:space="0" w:color="auto"/>
            <w:left w:val="none" w:sz="0" w:space="0" w:color="auto"/>
            <w:bottom w:val="none" w:sz="0" w:space="0" w:color="auto"/>
            <w:right w:val="none" w:sz="0" w:space="0" w:color="auto"/>
          </w:divBdr>
        </w:div>
        <w:div w:id="198050015">
          <w:marLeft w:val="0"/>
          <w:marRight w:val="-10080"/>
          <w:marTop w:val="0"/>
          <w:marBottom w:val="0"/>
          <w:divBdr>
            <w:top w:val="none" w:sz="0" w:space="0" w:color="auto"/>
            <w:left w:val="none" w:sz="0" w:space="0" w:color="auto"/>
            <w:bottom w:val="none" w:sz="0" w:space="0" w:color="auto"/>
            <w:right w:val="none" w:sz="0" w:space="0" w:color="auto"/>
          </w:divBdr>
        </w:div>
      </w:divsChild>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7121660">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69431048">
      <w:bodyDiv w:val="1"/>
      <w:marLeft w:val="0"/>
      <w:marRight w:val="0"/>
      <w:marTop w:val="0"/>
      <w:marBottom w:val="0"/>
      <w:divBdr>
        <w:top w:val="none" w:sz="0" w:space="0" w:color="auto"/>
        <w:left w:val="none" w:sz="0" w:space="0" w:color="auto"/>
        <w:bottom w:val="none" w:sz="0" w:space="0" w:color="auto"/>
        <w:right w:val="none" w:sz="0" w:space="0" w:color="auto"/>
      </w:divBdr>
      <w:divsChild>
        <w:div w:id="776755847">
          <w:marLeft w:val="0"/>
          <w:marRight w:val="0"/>
          <w:marTop w:val="0"/>
          <w:marBottom w:val="0"/>
          <w:divBdr>
            <w:top w:val="none" w:sz="0" w:space="0" w:color="auto"/>
            <w:left w:val="none" w:sz="0" w:space="0" w:color="auto"/>
            <w:bottom w:val="none" w:sz="0" w:space="0" w:color="auto"/>
            <w:right w:val="none" w:sz="0" w:space="0" w:color="auto"/>
          </w:divBdr>
        </w:div>
      </w:divsChild>
    </w:div>
    <w:div w:id="71246869">
      <w:bodyDiv w:val="1"/>
      <w:marLeft w:val="0"/>
      <w:marRight w:val="0"/>
      <w:marTop w:val="0"/>
      <w:marBottom w:val="0"/>
      <w:divBdr>
        <w:top w:val="none" w:sz="0" w:space="0" w:color="auto"/>
        <w:left w:val="none" w:sz="0" w:space="0" w:color="auto"/>
        <w:bottom w:val="none" w:sz="0" w:space="0" w:color="auto"/>
        <w:right w:val="none" w:sz="0" w:space="0" w:color="auto"/>
      </w:divBdr>
    </w:div>
    <w:div w:id="74479763">
      <w:bodyDiv w:val="1"/>
      <w:marLeft w:val="0"/>
      <w:marRight w:val="0"/>
      <w:marTop w:val="0"/>
      <w:marBottom w:val="0"/>
      <w:divBdr>
        <w:top w:val="none" w:sz="0" w:space="0" w:color="auto"/>
        <w:left w:val="none" w:sz="0" w:space="0" w:color="auto"/>
        <w:bottom w:val="none" w:sz="0" w:space="0" w:color="auto"/>
        <w:right w:val="none" w:sz="0" w:space="0" w:color="auto"/>
      </w:divBdr>
      <w:divsChild>
        <w:div w:id="1930389278">
          <w:marLeft w:val="0"/>
          <w:marRight w:val="0"/>
          <w:marTop w:val="240"/>
          <w:marBottom w:val="0"/>
          <w:divBdr>
            <w:top w:val="none" w:sz="0" w:space="0" w:color="auto"/>
            <w:left w:val="none" w:sz="0" w:space="0" w:color="auto"/>
            <w:bottom w:val="none" w:sz="0" w:space="0" w:color="auto"/>
            <w:right w:val="none" w:sz="0" w:space="0" w:color="auto"/>
          </w:divBdr>
        </w:div>
      </w:divsChild>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02001196">
      <w:bodyDiv w:val="1"/>
      <w:marLeft w:val="0"/>
      <w:marRight w:val="0"/>
      <w:marTop w:val="0"/>
      <w:marBottom w:val="0"/>
      <w:divBdr>
        <w:top w:val="none" w:sz="0" w:space="0" w:color="auto"/>
        <w:left w:val="none" w:sz="0" w:space="0" w:color="auto"/>
        <w:bottom w:val="none" w:sz="0" w:space="0" w:color="auto"/>
        <w:right w:val="none" w:sz="0" w:space="0" w:color="auto"/>
      </w:divBdr>
    </w:div>
    <w:div w:id="102305315">
      <w:bodyDiv w:val="1"/>
      <w:marLeft w:val="0"/>
      <w:marRight w:val="0"/>
      <w:marTop w:val="0"/>
      <w:marBottom w:val="0"/>
      <w:divBdr>
        <w:top w:val="none" w:sz="0" w:space="0" w:color="auto"/>
        <w:left w:val="none" w:sz="0" w:space="0" w:color="auto"/>
        <w:bottom w:val="none" w:sz="0" w:space="0" w:color="auto"/>
        <w:right w:val="none" w:sz="0" w:space="0" w:color="auto"/>
      </w:divBdr>
    </w:div>
    <w:div w:id="116026924">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8525310">
      <w:bodyDiv w:val="1"/>
      <w:marLeft w:val="0"/>
      <w:marRight w:val="0"/>
      <w:marTop w:val="0"/>
      <w:marBottom w:val="0"/>
      <w:divBdr>
        <w:top w:val="none" w:sz="0" w:space="0" w:color="auto"/>
        <w:left w:val="none" w:sz="0" w:space="0" w:color="auto"/>
        <w:bottom w:val="none" w:sz="0" w:space="0" w:color="auto"/>
        <w:right w:val="none" w:sz="0" w:space="0" w:color="auto"/>
      </w:divBdr>
      <w:divsChild>
        <w:div w:id="2090997662">
          <w:marLeft w:val="0"/>
          <w:marRight w:val="0"/>
          <w:marTop w:val="0"/>
          <w:marBottom w:val="0"/>
          <w:divBdr>
            <w:top w:val="none" w:sz="0" w:space="0" w:color="auto"/>
            <w:left w:val="none" w:sz="0" w:space="0" w:color="auto"/>
            <w:bottom w:val="none" w:sz="0" w:space="0" w:color="auto"/>
            <w:right w:val="none" w:sz="0" w:space="0" w:color="auto"/>
          </w:divBdr>
          <w:divsChild>
            <w:div w:id="803814120">
              <w:marLeft w:val="0"/>
              <w:marRight w:val="0"/>
              <w:marTop w:val="0"/>
              <w:marBottom w:val="0"/>
              <w:divBdr>
                <w:top w:val="none" w:sz="0" w:space="0" w:color="auto"/>
                <w:left w:val="none" w:sz="0" w:space="0" w:color="auto"/>
                <w:bottom w:val="none" w:sz="0" w:space="0" w:color="auto"/>
                <w:right w:val="none" w:sz="0" w:space="0" w:color="auto"/>
              </w:divBdr>
              <w:divsChild>
                <w:div w:id="3844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81256">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0270363">
      <w:bodyDiv w:val="1"/>
      <w:marLeft w:val="0"/>
      <w:marRight w:val="0"/>
      <w:marTop w:val="0"/>
      <w:marBottom w:val="0"/>
      <w:divBdr>
        <w:top w:val="none" w:sz="0" w:space="0" w:color="auto"/>
        <w:left w:val="none" w:sz="0" w:space="0" w:color="auto"/>
        <w:bottom w:val="none" w:sz="0" w:space="0" w:color="auto"/>
        <w:right w:val="none" w:sz="0" w:space="0" w:color="auto"/>
      </w:divBdr>
      <w:divsChild>
        <w:div w:id="1974168911">
          <w:marLeft w:val="0"/>
          <w:marRight w:val="0"/>
          <w:marTop w:val="0"/>
          <w:marBottom w:val="0"/>
          <w:divBdr>
            <w:top w:val="none" w:sz="0" w:space="0" w:color="auto"/>
            <w:left w:val="none" w:sz="0" w:space="0" w:color="auto"/>
            <w:bottom w:val="none" w:sz="0" w:space="0" w:color="auto"/>
            <w:right w:val="none" w:sz="0" w:space="0" w:color="auto"/>
          </w:divBdr>
          <w:divsChild>
            <w:div w:id="1266427449">
              <w:marLeft w:val="0"/>
              <w:marRight w:val="0"/>
              <w:marTop w:val="0"/>
              <w:marBottom w:val="0"/>
              <w:divBdr>
                <w:top w:val="none" w:sz="0" w:space="0" w:color="auto"/>
                <w:left w:val="none" w:sz="0" w:space="0" w:color="auto"/>
                <w:bottom w:val="none" w:sz="0" w:space="0" w:color="auto"/>
                <w:right w:val="none" w:sz="0" w:space="0" w:color="auto"/>
              </w:divBdr>
              <w:divsChild>
                <w:div w:id="1258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193655">
      <w:bodyDiv w:val="1"/>
      <w:marLeft w:val="0"/>
      <w:marRight w:val="0"/>
      <w:marTop w:val="0"/>
      <w:marBottom w:val="0"/>
      <w:divBdr>
        <w:top w:val="none" w:sz="0" w:space="0" w:color="auto"/>
        <w:left w:val="none" w:sz="0" w:space="0" w:color="auto"/>
        <w:bottom w:val="none" w:sz="0" w:space="0" w:color="auto"/>
        <w:right w:val="none" w:sz="0" w:space="0" w:color="auto"/>
      </w:divBdr>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38297884">
      <w:bodyDiv w:val="1"/>
      <w:marLeft w:val="0"/>
      <w:marRight w:val="0"/>
      <w:marTop w:val="0"/>
      <w:marBottom w:val="0"/>
      <w:divBdr>
        <w:top w:val="none" w:sz="0" w:space="0" w:color="auto"/>
        <w:left w:val="none" w:sz="0" w:space="0" w:color="auto"/>
        <w:bottom w:val="none" w:sz="0" w:space="0" w:color="auto"/>
        <w:right w:val="none" w:sz="0" w:space="0" w:color="auto"/>
      </w:divBdr>
      <w:divsChild>
        <w:div w:id="286814650">
          <w:marLeft w:val="0"/>
          <w:marRight w:val="0"/>
          <w:marTop w:val="0"/>
          <w:marBottom w:val="0"/>
          <w:divBdr>
            <w:top w:val="none" w:sz="0" w:space="0" w:color="auto"/>
            <w:left w:val="none" w:sz="0" w:space="0" w:color="auto"/>
            <w:bottom w:val="none" w:sz="0" w:space="0" w:color="auto"/>
            <w:right w:val="none" w:sz="0" w:space="0" w:color="auto"/>
          </w:divBdr>
          <w:divsChild>
            <w:div w:id="722367984">
              <w:marLeft w:val="0"/>
              <w:marRight w:val="0"/>
              <w:marTop w:val="0"/>
              <w:marBottom w:val="0"/>
              <w:divBdr>
                <w:top w:val="none" w:sz="0" w:space="0" w:color="auto"/>
                <w:left w:val="none" w:sz="0" w:space="0" w:color="auto"/>
                <w:bottom w:val="none" w:sz="0" w:space="0" w:color="auto"/>
                <w:right w:val="none" w:sz="0" w:space="0" w:color="auto"/>
              </w:divBdr>
              <w:divsChild>
                <w:div w:id="10408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62568909">
      <w:bodyDiv w:val="1"/>
      <w:marLeft w:val="0"/>
      <w:marRight w:val="0"/>
      <w:marTop w:val="0"/>
      <w:marBottom w:val="0"/>
      <w:divBdr>
        <w:top w:val="none" w:sz="0" w:space="0" w:color="auto"/>
        <w:left w:val="none" w:sz="0" w:space="0" w:color="auto"/>
        <w:bottom w:val="none" w:sz="0" w:space="0" w:color="auto"/>
        <w:right w:val="none" w:sz="0" w:space="0" w:color="auto"/>
      </w:divBdr>
      <w:divsChild>
        <w:div w:id="65287961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65507868">
      <w:bodyDiv w:val="1"/>
      <w:marLeft w:val="0"/>
      <w:marRight w:val="0"/>
      <w:marTop w:val="0"/>
      <w:marBottom w:val="0"/>
      <w:divBdr>
        <w:top w:val="none" w:sz="0" w:space="0" w:color="auto"/>
        <w:left w:val="none" w:sz="0" w:space="0" w:color="auto"/>
        <w:bottom w:val="none" w:sz="0" w:space="0" w:color="auto"/>
        <w:right w:val="none" w:sz="0" w:space="0" w:color="auto"/>
      </w:divBdr>
      <w:divsChild>
        <w:div w:id="1927808277">
          <w:marLeft w:val="0"/>
          <w:marRight w:val="0"/>
          <w:marTop w:val="0"/>
          <w:marBottom w:val="0"/>
          <w:divBdr>
            <w:top w:val="none" w:sz="0" w:space="0" w:color="auto"/>
            <w:left w:val="none" w:sz="0" w:space="0" w:color="auto"/>
            <w:bottom w:val="none" w:sz="0" w:space="0" w:color="auto"/>
            <w:right w:val="none" w:sz="0" w:space="0" w:color="auto"/>
          </w:divBdr>
          <w:divsChild>
            <w:div w:id="2556954">
              <w:marLeft w:val="0"/>
              <w:marRight w:val="0"/>
              <w:marTop w:val="0"/>
              <w:marBottom w:val="0"/>
              <w:divBdr>
                <w:top w:val="none" w:sz="0" w:space="0" w:color="auto"/>
                <w:left w:val="none" w:sz="0" w:space="0" w:color="auto"/>
                <w:bottom w:val="none" w:sz="0" w:space="0" w:color="auto"/>
                <w:right w:val="none" w:sz="0" w:space="0" w:color="auto"/>
              </w:divBdr>
              <w:divsChild>
                <w:div w:id="1450586622">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558659290">
          <w:marLeft w:val="0"/>
          <w:marRight w:val="0"/>
          <w:marTop w:val="0"/>
          <w:marBottom w:val="90"/>
          <w:divBdr>
            <w:top w:val="none" w:sz="0" w:space="0" w:color="auto"/>
            <w:left w:val="none" w:sz="0" w:space="0" w:color="auto"/>
            <w:bottom w:val="none" w:sz="0" w:space="0" w:color="auto"/>
            <w:right w:val="none" w:sz="0" w:space="0" w:color="auto"/>
          </w:divBdr>
          <w:divsChild>
            <w:div w:id="525219641">
              <w:marLeft w:val="0"/>
              <w:marRight w:val="0"/>
              <w:marTop w:val="0"/>
              <w:marBottom w:val="0"/>
              <w:divBdr>
                <w:top w:val="single" w:sz="6" w:space="5" w:color="DCDCDC"/>
                <w:left w:val="none" w:sz="0" w:space="0" w:color="auto"/>
                <w:bottom w:val="none" w:sz="0" w:space="0" w:color="auto"/>
                <w:right w:val="none" w:sz="0" w:space="0" w:color="auto"/>
              </w:divBdr>
            </w:div>
            <w:div w:id="1015376596">
              <w:marLeft w:val="0"/>
              <w:marRight w:val="0"/>
              <w:marTop w:val="0"/>
              <w:marBottom w:val="0"/>
              <w:divBdr>
                <w:top w:val="single" w:sz="6" w:space="0" w:color="DCDCDC"/>
                <w:left w:val="none" w:sz="0" w:space="0" w:color="auto"/>
                <w:bottom w:val="none" w:sz="0" w:space="0" w:color="auto"/>
                <w:right w:val="none" w:sz="0" w:space="0" w:color="auto"/>
              </w:divBdr>
              <w:divsChild>
                <w:div w:id="1326205025">
                  <w:marLeft w:val="0"/>
                  <w:marRight w:val="0"/>
                  <w:marTop w:val="0"/>
                  <w:marBottom w:val="0"/>
                  <w:divBdr>
                    <w:top w:val="none" w:sz="0" w:space="0" w:color="auto"/>
                    <w:left w:val="none" w:sz="0" w:space="0" w:color="auto"/>
                    <w:bottom w:val="none" w:sz="0" w:space="0" w:color="auto"/>
                    <w:right w:val="none" w:sz="0" w:space="0" w:color="auto"/>
                  </w:divBdr>
                  <w:divsChild>
                    <w:div w:id="7055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4870142">
      <w:bodyDiv w:val="1"/>
      <w:marLeft w:val="0"/>
      <w:marRight w:val="0"/>
      <w:marTop w:val="0"/>
      <w:marBottom w:val="0"/>
      <w:divBdr>
        <w:top w:val="none" w:sz="0" w:space="0" w:color="auto"/>
        <w:left w:val="none" w:sz="0" w:space="0" w:color="auto"/>
        <w:bottom w:val="none" w:sz="0" w:space="0" w:color="auto"/>
        <w:right w:val="none" w:sz="0" w:space="0" w:color="auto"/>
      </w:divBdr>
      <w:divsChild>
        <w:div w:id="1347753272">
          <w:marLeft w:val="0"/>
          <w:marRight w:val="0"/>
          <w:marTop w:val="0"/>
          <w:marBottom w:val="0"/>
          <w:divBdr>
            <w:top w:val="none" w:sz="0" w:space="0" w:color="auto"/>
            <w:left w:val="none" w:sz="0" w:space="0" w:color="auto"/>
            <w:bottom w:val="none" w:sz="0" w:space="0" w:color="auto"/>
            <w:right w:val="none" w:sz="0" w:space="0" w:color="auto"/>
          </w:divBdr>
        </w:div>
      </w:divsChild>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07437827">
      <w:bodyDiv w:val="1"/>
      <w:marLeft w:val="0"/>
      <w:marRight w:val="0"/>
      <w:marTop w:val="0"/>
      <w:marBottom w:val="0"/>
      <w:divBdr>
        <w:top w:val="none" w:sz="0" w:space="0" w:color="auto"/>
        <w:left w:val="none" w:sz="0" w:space="0" w:color="auto"/>
        <w:bottom w:val="none" w:sz="0" w:space="0" w:color="auto"/>
        <w:right w:val="none" w:sz="0" w:space="0" w:color="auto"/>
      </w:divBdr>
      <w:divsChild>
        <w:div w:id="648097585">
          <w:marLeft w:val="0"/>
          <w:marRight w:val="0"/>
          <w:marTop w:val="0"/>
          <w:marBottom w:val="0"/>
          <w:divBdr>
            <w:top w:val="none" w:sz="0" w:space="0" w:color="auto"/>
            <w:left w:val="none" w:sz="0" w:space="0" w:color="auto"/>
            <w:bottom w:val="none" w:sz="0" w:space="0" w:color="auto"/>
            <w:right w:val="none" w:sz="0" w:space="0" w:color="auto"/>
          </w:divBdr>
          <w:divsChild>
            <w:div w:id="1991057775">
              <w:marLeft w:val="0"/>
              <w:marRight w:val="0"/>
              <w:marTop w:val="0"/>
              <w:marBottom w:val="0"/>
              <w:divBdr>
                <w:top w:val="none" w:sz="0" w:space="0" w:color="auto"/>
                <w:left w:val="none" w:sz="0" w:space="0" w:color="auto"/>
                <w:bottom w:val="none" w:sz="0" w:space="0" w:color="auto"/>
                <w:right w:val="none" w:sz="0" w:space="0" w:color="auto"/>
              </w:divBdr>
              <w:divsChild>
                <w:div w:id="67464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2320581">
      <w:bodyDiv w:val="1"/>
      <w:marLeft w:val="0"/>
      <w:marRight w:val="0"/>
      <w:marTop w:val="0"/>
      <w:marBottom w:val="0"/>
      <w:divBdr>
        <w:top w:val="none" w:sz="0" w:space="0" w:color="auto"/>
        <w:left w:val="none" w:sz="0" w:space="0" w:color="auto"/>
        <w:bottom w:val="none" w:sz="0" w:space="0" w:color="auto"/>
        <w:right w:val="none" w:sz="0" w:space="0" w:color="auto"/>
      </w:divBdr>
      <w:divsChild>
        <w:div w:id="27531243">
          <w:marLeft w:val="0"/>
          <w:marRight w:val="0"/>
          <w:marTop w:val="0"/>
          <w:marBottom w:val="0"/>
          <w:divBdr>
            <w:top w:val="none" w:sz="0" w:space="0" w:color="auto"/>
            <w:left w:val="none" w:sz="0" w:space="0" w:color="auto"/>
            <w:bottom w:val="none" w:sz="0" w:space="0" w:color="auto"/>
            <w:right w:val="none" w:sz="0" w:space="0" w:color="auto"/>
          </w:divBdr>
          <w:divsChild>
            <w:div w:id="1287007415">
              <w:marLeft w:val="0"/>
              <w:marRight w:val="0"/>
              <w:marTop w:val="0"/>
              <w:marBottom w:val="0"/>
              <w:divBdr>
                <w:top w:val="none" w:sz="0" w:space="0" w:color="auto"/>
                <w:left w:val="none" w:sz="0" w:space="0" w:color="auto"/>
                <w:bottom w:val="none" w:sz="0" w:space="0" w:color="auto"/>
                <w:right w:val="none" w:sz="0" w:space="0" w:color="auto"/>
              </w:divBdr>
              <w:divsChild>
                <w:div w:id="8096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7277106">
      <w:bodyDiv w:val="1"/>
      <w:marLeft w:val="0"/>
      <w:marRight w:val="0"/>
      <w:marTop w:val="0"/>
      <w:marBottom w:val="0"/>
      <w:divBdr>
        <w:top w:val="none" w:sz="0" w:space="0" w:color="auto"/>
        <w:left w:val="none" w:sz="0" w:space="0" w:color="auto"/>
        <w:bottom w:val="none" w:sz="0" w:space="0" w:color="auto"/>
        <w:right w:val="none" w:sz="0" w:space="0" w:color="auto"/>
      </w:divBdr>
      <w:divsChild>
        <w:div w:id="2091266028">
          <w:marLeft w:val="0"/>
          <w:marRight w:val="0"/>
          <w:marTop w:val="0"/>
          <w:marBottom w:val="0"/>
          <w:divBdr>
            <w:top w:val="none" w:sz="0" w:space="0" w:color="auto"/>
            <w:left w:val="none" w:sz="0" w:space="0" w:color="auto"/>
            <w:bottom w:val="none" w:sz="0" w:space="0" w:color="auto"/>
            <w:right w:val="none" w:sz="0" w:space="0" w:color="auto"/>
          </w:divBdr>
          <w:divsChild>
            <w:div w:id="1415399139">
              <w:marLeft w:val="0"/>
              <w:marRight w:val="0"/>
              <w:marTop w:val="0"/>
              <w:marBottom w:val="0"/>
              <w:divBdr>
                <w:top w:val="none" w:sz="0" w:space="0" w:color="auto"/>
                <w:left w:val="none" w:sz="0" w:space="0" w:color="auto"/>
                <w:bottom w:val="none" w:sz="0" w:space="0" w:color="auto"/>
                <w:right w:val="none" w:sz="0" w:space="0" w:color="auto"/>
              </w:divBdr>
              <w:divsChild>
                <w:div w:id="94641823">
                  <w:marLeft w:val="0"/>
                  <w:marRight w:val="0"/>
                  <w:marTop w:val="0"/>
                  <w:marBottom w:val="0"/>
                  <w:divBdr>
                    <w:top w:val="none" w:sz="0" w:space="0" w:color="auto"/>
                    <w:left w:val="none" w:sz="0" w:space="0" w:color="auto"/>
                    <w:bottom w:val="none" w:sz="0" w:space="0" w:color="auto"/>
                    <w:right w:val="none" w:sz="0" w:space="0" w:color="auto"/>
                  </w:divBdr>
                </w:div>
              </w:divsChild>
            </w:div>
            <w:div w:id="568929154">
              <w:marLeft w:val="0"/>
              <w:marRight w:val="0"/>
              <w:marTop w:val="0"/>
              <w:marBottom w:val="0"/>
              <w:divBdr>
                <w:top w:val="none" w:sz="0" w:space="0" w:color="auto"/>
                <w:left w:val="none" w:sz="0" w:space="0" w:color="auto"/>
                <w:bottom w:val="none" w:sz="0" w:space="0" w:color="auto"/>
                <w:right w:val="none" w:sz="0" w:space="0" w:color="auto"/>
              </w:divBdr>
              <w:divsChild>
                <w:div w:id="2104259269">
                  <w:marLeft w:val="0"/>
                  <w:marRight w:val="0"/>
                  <w:marTop w:val="0"/>
                  <w:marBottom w:val="0"/>
                  <w:divBdr>
                    <w:top w:val="none" w:sz="0" w:space="0" w:color="auto"/>
                    <w:left w:val="none" w:sz="0" w:space="0" w:color="auto"/>
                    <w:bottom w:val="none" w:sz="0" w:space="0" w:color="auto"/>
                    <w:right w:val="none" w:sz="0" w:space="0" w:color="auto"/>
                  </w:divBdr>
                </w:div>
              </w:divsChild>
            </w:div>
            <w:div w:id="1164927974">
              <w:marLeft w:val="0"/>
              <w:marRight w:val="0"/>
              <w:marTop w:val="0"/>
              <w:marBottom w:val="0"/>
              <w:divBdr>
                <w:top w:val="none" w:sz="0" w:space="0" w:color="auto"/>
                <w:left w:val="none" w:sz="0" w:space="0" w:color="auto"/>
                <w:bottom w:val="none" w:sz="0" w:space="0" w:color="auto"/>
                <w:right w:val="none" w:sz="0" w:space="0" w:color="auto"/>
              </w:divBdr>
              <w:divsChild>
                <w:div w:id="1001202198">
                  <w:marLeft w:val="0"/>
                  <w:marRight w:val="0"/>
                  <w:marTop w:val="0"/>
                  <w:marBottom w:val="0"/>
                  <w:divBdr>
                    <w:top w:val="none" w:sz="0" w:space="0" w:color="auto"/>
                    <w:left w:val="none" w:sz="0" w:space="0" w:color="auto"/>
                    <w:bottom w:val="none" w:sz="0" w:space="0" w:color="auto"/>
                    <w:right w:val="none" w:sz="0" w:space="0" w:color="auto"/>
                  </w:divBdr>
                </w:div>
              </w:divsChild>
            </w:div>
            <w:div w:id="913271900">
              <w:marLeft w:val="0"/>
              <w:marRight w:val="0"/>
              <w:marTop w:val="0"/>
              <w:marBottom w:val="0"/>
              <w:divBdr>
                <w:top w:val="none" w:sz="0" w:space="0" w:color="auto"/>
                <w:left w:val="none" w:sz="0" w:space="0" w:color="auto"/>
                <w:bottom w:val="none" w:sz="0" w:space="0" w:color="auto"/>
                <w:right w:val="none" w:sz="0" w:space="0" w:color="auto"/>
              </w:divBdr>
              <w:divsChild>
                <w:div w:id="161630351">
                  <w:marLeft w:val="0"/>
                  <w:marRight w:val="0"/>
                  <w:marTop w:val="0"/>
                  <w:marBottom w:val="0"/>
                  <w:divBdr>
                    <w:top w:val="none" w:sz="0" w:space="0" w:color="auto"/>
                    <w:left w:val="none" w:sz="0" w:space="0" w:color="auto"/>
                    <w:bottom w:val="none" w:sz="0" w:space="0" w:color="auto"/>
                    <w:right w:val="none" w:sz="0" w:space="0" w:color="auto"/>
                  </w:divBdr>
                </w:div>
              </w:divsChild>
            </w:div>
            <w:div w:id="24987671">
              <w:marLeft w:val="0"/>
              <w:marRight w:val="0"/>
              <w:marTop w:val="0"/>
              <w:marBottom w:val="0"/>
              <w:divBdr>
                <w:top w:val="none" w:sz="0" w:space="0" w:color="auto"/>
                <w:left w:val="none" w:sz="0" w:space="0" w:color="auto"/>
                <w:bottom w:val="none" w:sz="0" w:space="0" w:color="auto"/>
                <w:right w:val="none" w:sz="0" w:space="0" w:color="auto"/>
              </w:divBdr>
              <w:divsChild>
                <w:div w:id="457450285">
                  <w:marLeft w:val="0"/>
                  <w:marRight w:val="0"/>
                  <w:marTop w:val="0"/>
                  <w:marBottom w:val="0"/>
                  <w:divBdr>
                    <w:top w:val="none" w:sz="0" w:space="0" w:color="auto"/>
                    <w:left w:val="none" w:sz="0" w:space="0" w:color="auto"/>
                    <w:bottom w:val="none" w:sz="0" w:space="0" w:color="auto"/>
                    <w:right w:val="none" w:sz="0" w:space="0" w:color="auto"/>
                  </w:divBdr>
                </w:div>
              </w:divsChild>
            </w:div>
            <w:div w:id="1830439111">
              <w:marLeft w:val="0"/>
              <w:marRight w:val="0"/>
              <w:marTop w:val="0"/>
              <w:marBottom w:val="0"/>
              <w:divBdr>
                <w:top w:val="none" w:sz="0" w:space="0" w:color="auto"/>
                <w:left w:val="none" w:sz="0" w:space="0" w:color="auto"/>
                <w:bottom w:val="none" w:sz="0" w:space="0" w:color="auto"/>
                <w:right w:val="none" w:sz="0" w:space="0" w:color="auto"/>
              </w:divBdr>
              <w:divsChild>
                <w:div w:id="853422054">
                  <w:marLeft w:val="0"/>
                  <w:marRight w:val="0"/>
                  <w:marTop w:val="0"/>
                  <w:marBottom w:val="0"/>
                  <w:divBdr>
                    <w:top w:val="none" w:sz="0" w:space="0" w:color="auto"/>
                    <w:left w:val="none" w:sz="0" w:space="0" w:color="auto"/>
                    <w:bottom w:val="none" w:sz="0" w:space="0" w:color="auto"/>
                    <w:right w:val="none" w:sz="0" w:space="0" w:color="auto"/>
                  </w:divBdr>
                </w:div>
                <w:div w:id="444927417">
                  <w:marLeft w:val="0"/>
                  <w:marRight w:val="0"/>
                  <w:marTop w:val="0"/>
                  <w:marBottom w:val="0"/>
                  <w:divBdr>
                    <w:top w:val="none" w:sz="0" w:space="0" w:color="auto"/>
                    <w:left w:val="none" w:sz="0" w:space="0" w:color="auto"/>
                    <w:bottom w:val="none" w:sz="0" w:space="0" w:color="auto"/>
                    <w:right w:val="none" w:sz="0" w:space="0" w:color="auto"/>
                  </w:divBdr>
                </w:div>
              </w:divsChild>
            </w:div>
            <w:div w:id="928852101">
              <w:marLeft w:val="0"/>
              <w:marRight w:val="0"/>
              <w:marTop w:val="0"/>
              <w:marBottom w:val="0"/>
              <w:divBdr>
                <w:top w:val="none" w:sz="0" w:space="0" w:color="auto"/>
                <w:left w:val="none" w:sz="0" w:space="0" w:color="auto"/>
                <w:bottom w:val="none" w:sz="0" w:space="0" w:color="auto"/>
                <w:right w:val="none" w:sz="0" w:space="0" w:color="auto"/>
              </w:divBdr>
              <w:divsChild>
                <w:div w:id="119417825">
                  <w:marLeft w:val="0"/>
                  <w:marRight w:val="0"/>
                  <w:marTop w:val="0"/>
                  <w:marBottom w:val="0"/>
                  <w:divBdr>
                    <w:top w:val="none" w:sz="0" w:space="0" w:color="auto"/>
                    <w:left w:val="none" w:sz="0" w:space="0" w:color="auto"/>
                    <w:bottom w:val="none" w:sz="0" w:space="0" w:color="auto"/>
                    <w:right w:val="none" w:sz="0" w:space="0" w:color="auto"/>
                  </w:divBdr>
                </w:div>
                <w:div w:id="18292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461617">
      <w:bodyDiv w:val="1"/>
      <w:marLeft w:val="0"/>
      <w:marRight w:val="0"/>
      <w:marTop w:val="0"/>
      <w:marBottom w:val="0"/>
      <w:divBdr>
        <w:top w:val="none" w:sz="0" w:space="0" w:color="auto"/>
        <w:left w:val="none" w:sz="0" w:space="0" w:color="auto"/>
        <w:bottom w:val="none" w:sz="0" w:space="0" w:color="auto"/>
        <w:right w:val="none" w:sz="0" w:space="0" w:color="auto"/>
      </w:divBdr>
      <w:divsChild>
        <w:div w:id="1985816125">
          <w:marLeft w:val="0"/>
          <w:marRight w:val="0"/>
          <w:marTop w:val="0"/>
          <w:marBottom w:val="0"/>
          <w:divBdr>
            <w:top w:val="none" w:sz="0" w:space="0" w:color="auto"/>
            <w:left w:val="none" w:sz="0" w:space="0" w:color="auto"/>
            <w:bottom w:val="none" w:sz="0" w:space="0" w:color="auto"/>
            <w:right w:val="none" w:sz="0" w:space="0" w:color="auto"/>
          </w:divBdr>
          <w:divsChild>
            <w:div w:id="1797600333">
              <w:marLeft w:val="0"/>
              <w:marRight w:val="0"/>
              <w:marTop w:val="0"/>
              <w:marBottom w:val="0"/>
              <w:divBdr>
                <w:top w:val="none" w:sz="0" w:space="0" w:color="auto"/>
                <w:left w:val="none" w:sz="0" w:space="0" w:color="auto"/>
                <w:bottom w:val="none" w:sz="0" w:space="0" w:color="auto"/>
                <w:right w:val="none" w:sz="0" w:space="0" w:color="auto"/>
              </w:divBdr>
              <w:divsChild>
                <w:div w:id="857815507">
                  <w:marLeft w:val="0"/>
                  <w:marRight w:val="0"/>
                  <w:marTop w:val="0"/>
                  <w:marBottom w:val="0"/>
                  <w:divBdr>
                    <w:top w:val="none" w:sz="0" w:space="0" w:color="auto"/>
                    <w:left w:val="none" w:sz="0" w:space="0" w:color="auto"/>
                    <w:bottom w:val="none" w:sz="0" w:space="0" w:color="auto"/>
                    <w:right w:val="none" w:sz="0" w:space="0" w:color="auto"/>
                  </w:divBdr>
                  <w:divsChild>
                    <w:div w:id="11038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30702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31823156">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707554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486686">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36427484">
      <w:bodyDiv w:val="1"/>
      <w:marLeft w:val="0"/>
      <w:marRight w:val="0"/>
      <w:marTop w:val="0"/>
      <w:marBottom w:val="0"/>
      <w:divBdr>
        <w:top w:val="none" w:sz="0" w:space="0" w:color="auto"/>
        <w:left w:val="none" w:sz="0" w:space="0" w:color="auto"/>
        <w:bottom w:val="none" w:sz="0" w:space="0" w:color="auto"/>
        <w:right w:val="none" w:sz="0" w:space="0" w:color="auto"/>
      </w:divBdr>
      <w:divsChild>
        <w:div w:id="2089763492">
          <w:marLeft w:val="0"/>
          <w:marRight w:val="0"/>
          <w:marTop w:val="480"/>
          <w:marBottom w:val="0"/>
          <w:divBdr>
            <w:top w:val="single" w:sz="6" w:space="6" w:color="AAAAAA"/>
            <w:left w:val="none" w:sz="0" w:space="0" w:color="auto"/>
            <w:bottom w:val="none" w:sz="0" w:space="0" w:color="auto"/>
            <w:right w:val="none" w:sz="0" w:space="0" w:color="auto"/>
          </w:divBdr>
          <w:divsChild>
            <w:div w:id="1988431809">
              <w:marLeft w:val="0"/>
              <w:marRight w:val="0"/>
              <w:marTop w:val="0"/>
              <w:marBottom w:val="0"/>
              <w:divBdr>
                <w:top w:val="none" w:sz="0" w:space="0" w:color="auto"/>
                <w:left w:val="none" w:sz="0" w:space="0" w:color="auto"/>
                <w:bottom w:val="none" w:sz="0" w:space="0" w:color="auto"/>
                <w:right w:val="none" w:sz="0" w:space="0" w:color="auto"/>
              </w:divBdr>
              <w:divsChild>
                <w:div w:id="16927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48959333">
      <w:bodyDiv w:val="1"/>
      <w:marLeft w:val="0"/>
      <w:marRight w:val="0"/>
      <w:marTop w:val="0"/>
      <w:marBottom w:val="0"/>
      <w:divBdr>
        <w:top w:val="none" w:sz="0" w:space="0" w:color="auto"/>
        <w:left w:val="none" w:sz="0" w:space="0" w:color="auto"/>
        <w:bottom w:val="none" w:sz="0" w:space="0" w:color="auto"/>
        <w:right w:val="none" w:sz="0" w:space="0" w:color="auto"/>
      </w:divBdr>
      <w:divsChild>
        <w:div w:id="1233809836">
          <w:marLeft w:val="0"/>
          <w:marRight w:val="0"/>
          <w:marTop w:val="0"/>
          <w:marBottom w:val="0"/>
          <w:divBdr>
            <w:top w:val="none" w:sz="0" w:space="0" w:color="auto"/>
            <w:left w:val="none" w:sz="0" w:space="0" w:color="auto"/>
            <w:bottom w:val="none" w:sz="0" w:space="0" w:color="auto"/>
            <w:right w:val="none" w:sz="0" w:space="0" w:color="auto"/>
          </w:divBdr>
          <w:divsChild>
            <w:div w:id="210626810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1431823">
      <w:bodyDiv w:val="1"/>
      <w:marLeft w:val="0"/>
      <w:marRight w:val="0"/>
      <w:marTop w:val="0"/>
      <w:marBottom w:val="0"/>
      <w:divBdr>
        <w:top w:val="none" w:sz="0" w:space="0" w:color="auto"/>
        <w:left w:val="none" w:sz="0" w:space="0" w:color="auto"/>
        <w:bottom w:val="none" w:sz="0" w:space="0" w:color="auto"/>
        <w:right w:val="none" w:sz="0" w:space="0" w:color="auto"/>
      </w:divBdr>
      <w:divsChild>
        <w:div w:id="537553498">
          <w:marLeft w:val="0"/>
          <w:marRight w:val="0"/>
          <w:marTop w:val="0"/>
          <w:marBottom w:val="0"/>
          <w:divBdr>
            <w:top w:val="none" w:sz="0" w:space="0" w:color="auto"/>
            <w:left w:val="none" w:sz="0" w:space="0" w:color="auto"/>
            <w:bottom w:val="none" w:sz="0" w:space="0" w:color="auto"/>
            <w:right w:val="none" w:sz="0" w:space="0" w:color="auto"/>
          </w:divBdr>
          <w:divsChild>
            <w:div w:id="949968703">
              <w:marLeft w:val="0"/>
              <w:marRight w:val="0"/>
              <w:marTop w:val="0"/>
              <w:marBottom w:val="0"/>
              <w:divBdr>
                <w:top w:val="none" w:sz="0" w:space="0" w:color="auto"/>
                <w:left w:val="none" w:sz="0" w:space="0" w:color="auto"/>
                <w:bottom w:val="none" w:sz="0" w:space="0" w:color="auto"/>
                <w:right w:val="none" w:sz="0" w:space="0" w:color="auto"/>
              </w:divBdr>
              <w:divsChild>
                <w:div w:id="1386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6066467">
      <w:bodyDiv w:val="1"/>
      <w:marLeft w:val="0"/>
      <w:marRight w:val="0"/>
      <w:marTop w:val="0"/>
      <w:marBottom w:val="0"/>
      <w:divBdr>
        <w:top w:val="none" w:sz="0" w:space="0" w:color="auto"/>
        <w:left w:val="none" w:sz="0" w:space="0" w:color="auto"/>
        <w:bottom w:val="none" w:sz="0" w:space="0" w:color="auto"/>
        <w:right w:val="none" w:sz="0" w:space="0" w:color="auto"/>
      </w:divBdr>
    </w:div>
    <w:div w:id="567349753">
      <w:bodyDiv w:val="1"/>
      <w:marLeft w:val="0"/>
      <w:marRight w:val="0"/>
      <w:marTop w:val="0"/>
      <w:marBottom w:val="0"/>
      <w:divBdr>
        <w:top w:val="none" w:sz="0" w:space="0" w:color="auto"/>
        <w:left w:val="none" w:sz="0" w:space="0" w:color="auto"/>
        <w:bottom w:val="none" w:sz="0" w:space="0" w:color="auto"/>
        <w:right w:val="none" w:sz="0" w:space="0" w:color="auto"/>
      </w:divBdr>
      <w:divsChild>
        <w:div w:id="176889203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0232338">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77060258">
      <w:bodyDiv w:val="1"/>
      <w:marLeft w:val="0"/>
      <w:marRight w:val="0"/>
      <w:marTop w:val="0"/>
      <w:marBottom w:val="0"/>
      <w:divBdr>
        <w:top w:val="none" w:sz="0" w:space="0" w:color="auto"/>
        <w:left w:val="none" w:sz="0" w:space="0" w:color="auto"/>
        <w:bottom w:val="none" w:sz="0" w:space="0" w:color="auto"/>
        <w:right w:val="none" w:sz="0" w:space="0" w:color="auto"/>
      </w:divBdr>
      <w:divsChild>
        <w:div w:id="174463459">
          <w:marLeft w:val="0"/>
          <w:marRight w:val="0"/>
          <w:marTop w:val="0"/>
          <w:marBottom w:val="0"/>
          <w:divBdr>
            <w:top w:val="none" w:sz="0" w:space="0" w:color="auto"/>
            <w:left w:val="none" w:sz="0" w:space="0" w:color="auto"/>
            <w:bottom w:val="none" w:sz="0" w:space="0" w:color="auto"/>
            <w:right w:val="none" w:sz="0" w:space="0" w:color="auto"/>
          </w:divBdr>
          <w:divsChild>
            <w:div w:id="2074967239">
              <w:marLeft w:val="0"/>
              <w:marRight w:val="0"/>
              <w:marTop w:val="0"/>
              <w:marBottom w:val="0"/>
              <w:divBdr>
                <w:top w:val="none" w:sz="0" w:space="0" w:color="auto"/>
                <w:left w:val="none" w:sz="0" w:space="0" w:color="auto"/>
                <w:bottom w:val="none" w:sz="0" w:space="0" w:color="auto"/>
                <w:right w:val="none" w:sz="0" w:space="0" w:color="auto"/>
              </w:divBdr>
              <w:divsChild>
                <w:div w:id="82276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97834839">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1783343">
      <w:bodyDiv w:val="1"/>
      <w:marLeft w:val="0"/>
      <w:marRight w:val="0"/>
      <w:marTop w:val="0"/>
      <w:marBottom w:val="0"/>
      <w:divBdr>
        <w:top w:val="none" w:sz="0" w:space="0" w:color="auto"/>
        <w:left w:val="none" w:sz="0" w:space="0" w:color="auto"/>
        <w:bottom w:val="none" w:sz="0" w:space="0" w:color="auto"/>
        <w:right w:val="none" w:sz="0" w:space="0" w:color="auto"/>
      </w:divBdr>
      <w:divsChild>
        <w:div w:id="266625745">
          <w:marLeft w:val="0"/>
          <w:marRight w:val="0"/>
          <w:marTop w:val="0"/>
          <w:marBottom w:val="0"/>
          <w:divBdr>
            <w:top w:val="none" w:sz="0" w:space="0" w:color="auto"/>
            <w:left w:val="none" w:sz="0" w:space="0" w:color="auto"/>
            <w:bottom w:val="none" w:sz="0" w:space="0" w:color="auto"/>
            <w:right w:val="none" w:sz="0" w:space="0" w:color="auto"/>
          </w:divBdr>
          <w:divsChild>
            <w:div w:id="1155026473">
              <w:marLeft w:val="0"/>
              <w:marRight w:val="0"/>
              <w:marTop w:val="0"/>
              <w:marBottom w:val="0"/>
              <w:divBdr>
                <w:top w:val="none" w:sz="0" w:space="0" w:color="auto"/>
                <w:left w:val="none" w:sz="0" w:space="0" w:color="auto"/>
                <w:bottom w:val="none" w:sz="0" w:space="0" w:color="auto"/>
                <w:right w:val="none" w:sz="0" w:space="0" w:color="auto"/>
              </w:divBdr>
              <w:divsChild>
                <w:div w:id="1796093147">
                  <w:marLeft w:val="0"/>
                  <w:marRight w:val="0"/>
                  <w:marTop w:val="0"/>
                  <w:marBottom w:val="0"/>
                  <w:divBdr>
                    <w:top w:val="none" w:sz="0" w:space="0" w:color="auto"/>
                    <w:left w:val="none" w:sz="0" w:space="0" w:color="auto"/>
                    <w:bottom w:val="none" w:sz="0" w:space="0" w:color="auto"/>
                    <w:right w:val="none" w:sz="0" w:space="0" w:color="auto"/>
                  </w:divBdr>
                  <w:divsChild>
                    <w:div w:id="17462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0692455">
      <w:bodyDiv w:val="1"/>
      <w:marLeft w:val="0"/>
      <w:marRight w:val="0"/>
      <w:marTop w:val="0"/>
      <w:marBottom w:val="0"/>
      <w:divBdr>
        <w:top w:val="none" w:sz="0" w:space="0" w:color="auto"/>
        <w:left w:val="none" w:sz="0" w:space="0" w:color="auto"/>
        <w:bottom w:val="none" w:sz="0" w:space="0" w:color="auto"/>
        <w:right w:val="none" w:sz="0" w:space="0" w:color="auto"/>
      </w:divBdr>
      <w:divsChild>
        <w:div w:id="1678578174">
          <w:marLeft w:val="0"/>
          <w:marRight w:val="0"/>
          <w:marTop w:val="0"/>
          <w:marBottom w:val="0"/>
          <w:divBdr>
            <w:top w:val="none" w:sz="0" w:space="0" w:color="auto"/>
            <w:left w:val="none" w:sz="0" w:space="0" w:color="auto"/>
            <w:bottom w:val="none" w:sz="0" w:space="0" w:color="auto"/>
            <w:right w:val="none" w:sz="0" w:space="0" w:color="auto"/>
          </w:divBdr>
          <w:divsChild>
            <w:div w:id="683819455">
              <w:marLeft w:val="0"/>
              <w:marRight w:val="0"/>
              <w:marTop w:val="0"/>
              <w:marBottom w:val="0"/>
              <w:divBdr>
                <w:top w:val="none" w:sz="0" w:space="0" w:color="auto"/>
                <w:left w:val="none" w:sz="0" w:space="0" w:color="auto"/>
                <w:bottom w:val="none" w:sz="0" w:space="0" w:color="auto"/>
                <w:right w:val="none" w:sz="0" w:space="0" w:color="auto"/>
              </w:divBdr>
              <w:divsChild>
                <w:div w:id="156834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044198">
      <w:bodyDiv w:val="1"/>
      <w:marLeft w:val="0"/>
      <w:marRight w:val="0"/>
      <w:marTop w:val="0"/>
      <w:marBottom w:val="0"/>
      <w:divBdr>
        <w:top w:val="none" w:sz="0" w:space="0" w:color="auto"/>
        <w:left w:val="none" w:sz="0" w:space="0" w:color="auto"/>
        <w:bottom w:val="none" w:sz="0" w:space="0" w:color="auto"/>
        <w:right w:val="none" w:sz="0" w:space="0" w:color="auto"/>
      </w:divBdr>
      <w:divsChild>
        <w:div w:id="1970626571">
          <w:marLeft w:val="0"/>
          <w:marRight w:val="0"/>
          <w:marTop w:val="0"/>
          <w:marBottom w:val="0"/>
          <w:divBdr>
            <w:top w:val="none" w:sz="0" w:space="0" w:color="auto"/>
            <w:left w:val="none" w:sz="0" w:space="0" w:color="auto"/>
            <w:bottom w:val="none" w:sz="0" w:space="0" w:color="auto"/>
            <w:right w:val="none" w:sz="0" w:space="0" w:color="auto"/>
          </w:divBdr>
          <w:divsChild>
            <w:div w:id="983772983">
              <w:marLeft w:val="0"/>
              <w:marRight w:val="0"/>
              <w:marTop w:val="0"/>
              <w:marBottom w:val="0"/>
              <w:divBdr>
                <w:top w:val="none" w:sz="0" w:space="0" w:color="auto"/>
                <w:left w:val="none" w:sz="0" w:space="0" w:color="auto"/>
                <w:bottom w:val="none" w:sz="0" w:space="0" w:color="auto"/>
                <w:right w:val="none" w:sz="0" w:space="0" w:color="auto"/>
              </w:divBdr>
              <w:divsChild>
                <w:div w:id="1627659698">
                  <w:marLeft w:val="0"/>
                  <w:marRight w:val="0"/>
                  <w:marTop w:val="0"/>
                  <w:marBottom w:val="0"/>
                  <w:divBdr>
                    <w:top w:val="none" w:sz="0" w:space="0" w:color="auto"/>
                    <w:left w:val="none" w:sz="0" w:space="0" w:color="auto"/>
                    <w:bottom w:val="none" w:sz="0" w:space="0" w:color="auto"/>
                    <w:right w:val="none" w:sz="0" w:space="0" w:color="auto"/>
                  </w:divBdr>
                  <w:divsChild>
                    <w:div w:id="1935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8106">
      <w:bodyDiv w:val="1"/>
      <w:marLeft w:val="0"/>
      <w:marRight w:val="0"/>
      <w:marTop w:val="0"/>
      <w:marBottom w:val="0"/>
      <w:divBdr>
        <w:top w:val="none" w:sz="0" w:space="0" w:color="auto"/>
        <w:left w:val="none" w:sz="0" w:space="0" w:color="auto"/>
        <w:bottom w:val="none" w:sz="0" w:space="0" w:color="auto"/>
        <w:right w:val="none" w:sz="0" w:space="0" w:color="auto"/>
      </w:divBdr>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0089807">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764569">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4744729">
      <w:bodyDiv w:val="1"/>
      <w:marLeft w:val="0"/>
      <w:marRight w:val="0"/>
      <w:marTop w:val="0"/>
      <w:marBottom w:val="0"/>
      <w:divBdr>
        <w:top w:val="none" w:sz="0" w:space="0" w:color="auto"/>
        <w:left w:val="none" w:sz="0" w:space="0" w:color="auto"/>
        <w:bottom w:val="none" w:sz="0" w:space="0" w:color="auto"/>
        <w:right w:val="none" w:sz="0" w:space="0" w:color="auto"/>
      </w:divBdr>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17163254">
      <w:bodyDiv w:val="1"/>
      <w:marLeft w:val="0"/>
      <w:marRight w:val="0"/>
      <w:marTop w:val="0"/>
      <w:marBottom w:val="0"/>
      <w:divBdr>
        <w:top w:val="none" w:sz="0" w:space="0" w:color="auto"/>
        <w:left w:val="none" w:sz="0" w:space="0" w:color="auto"/>
        <w:bottom w:val="none" w:sz="0" w:space="0" w:color="auto"/>
        <w:right w:val="none" w:sz="0" w:space="0" w:color="auto"/>
      </w:divBdr>
      <w:divsChild>
        <w:div w:id="1563100278">
          <w:marLeft w:val="0"/>
          <w:marRight w:val="0"/>
          <w:marTop w:val="480"/>
          <w:marBottom w:val="0"/>
          <w:divBdr>
            <w:top w:val="single" w:sz="6" w:space="6" w:color="AAAAAA"/>
            <w:left w:val="none" w:sz="0" w:space="0" w:color="auto"/>
            <w:bottom w:val="none" w:sz="0" w:space="0" w:color="auto"/>
            <w:right w:val="none" w:sz="0" w:space="0" w:color="auto"/>
          </w:divBdr>
          <w:divsChild>
            <w:div w:id="1122186823">
              <w:marLeft w:val="0"/>
              <w:marRight w:val="0"/>
              <w:marTop w:val="0"/>
              <w:marBottom w:val="0"/>
              <w:divBdr>
                <w:top w:val="none" w:sz="0" w:space="0" w:color="auto"/>
                <w:left w:val="none" w:sz="0" w:space="0" w:color="auto"/>
                <w:bottom w:val="none" w:sz="0" w:space="0" w:color="auto"/>
                <w:right w:val="none" w:sz="0" w:space="0" w:color="auto"/>
              </w:divBdr>
              <w:divsChild>
                <w:div w:id="196942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56823607">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83962672">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8393392">
      <w:bodyDiv w:val="1"/>
      <w:marLeft w:val="0"/>
      <w:marRight w:val="0"/>
      <w:marTop w:val="0"/>
      <w:marBottom w:val="0"/>
      <w:divBdr>
        <w:top w:val="none" w:sz="0" w:space="0" w:color="auto"/>
        <w:left w:val="none" w:sz="0" w:space="0" w:color="auto"/>
        <w:bottom w:val="none" w:sz="0" w:space="0" w:color="auto"/>
        <w:right w:val="none" w:sz="0" w:space="0" w:color="auto"/>
      </w:divBdr>
      <w:divsChild>
        <w:div w:id="1895310747">
          <w:marLeft w:val="0"/>
          <w:marRight w:val="0"/>
          <w:marTop w:val="0"/>
          <w:marBottom w:val="0"/>
          <w:divBdr>
            <w:top w:val="none" w:sz="0" w:space="0" w:color="auto"/>
            <w:left w:val="none" w:sz="0" w:space="0" w:color="auto"/>
            <w:bottom w:val="none" w:sz="0" w:space="0" w:color="auto"/>
            <w:right w:val="none" w:sz="0" w:space="0" w:color="auto"/>
          </w:divBdr>
          <w:divsChild>
            <w:div w:id="1395930208">
              <w:marLeft w:val="0"/>
              <w:marRight w:val="0"/>
              <w:marTop w:val="0"/>
              <w:marBottom w:val="0"/>
              <w:divBdr>
                <w:top w:val="none" w:sz="0" w:space="0" w:color="auto"/>
                <w:left w:val="none" w:sz="0" w:space="0" w:color="auto"/>
                <w:bottom w:val="none" w:sz="0" w:space="0" w:color="auto"/>
                <w:right w:val="none" w:sz="0" w:space="0" w:color="auto"/>
              </w:divBdr>
              <w:divsChild>
                <w:div w:id="8113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4945165">
      <w:bodyDiv w:val="1"/>
      <w:marLeft w:val="0"/>
      <w:marRight w:val="0"/>
      <w:marTop w:val="0"/>
      <w:marBottom w:val="0"/>
      <w:divBdr>
        <w:top w:val="none" w:sz="0" w:space="0" w:color="auto"/>
        <w:left w:val="none" w:sz="0" w:space="0" w:color="auto"/>
        <w:bottom w:val="none" w:sz="0" w:space="0" w:color="auto"/>
        <w:right w:val="none" w:sz="0" w:space="0" w:color="auto"/>
      </w:divBdr>
      <w:divsChild>
        <w:div w:id="1806003201">
          <w:marLeft w:val="0"/>
          <w:marRight w:val="0"/>
          <w:marTop w:val="0"/>
          <w:marBottom w:val="225"/>
          <w:divBdr>
            <w:top w:val="none" w:sz="0" w:space="0" w:color="auto"/>
            <w:left w:val="none" w:sz="0" w:space="0" w:color="auto"/>
            <w:bottom w:val="none" w:sz="0" w:space="0" w:color="auto"/>
            <w:right w:val="none" w:sz="0" w:space="0" w:color="auto"/>
          </w:divBdr>
        </w:div>
        <w:div w:id="1496067040">
          <w:marLeft w:val="0"/>
          <w:marRight w:val="0"/>
          <w:marTop w:val="0"/>
          <w:marBottom w:val="225"/>
          <w:divBdr>
            <w:top w:val="none" w:sz="0" w:space="0" w:color="auto"/>
            <w:left w:val="none" w:sz="0" w:space="0" w:color="auto"/>
            <w:bottom w:val="none" w:sz="0" w:space="0" w:color="auto"/>
            <w:right w:val="none" w:sz="0" w:space="0" w:color="auto"/>
          </w:divBdr>
        </w:div>
        <w:div w:id="610668933">
          <w:marLeft w:val="0"/>
          <w:marRight w:val="0"/>
          <w:marTop w:val="0"/>
          <w:marBottom w:val="0"/>
          <w:divBdr>
            <w:top w:val="none" w:sz="0" w:space="0" w:color="auto"/>
            <w:left w:val="none" w:sz="0" w:space="0" w:color="auto"/>
            <w:bottom w:val="none" w:sz="0" w:space="0" w:color="auto"/>
            <w:right w:val="none" w:sz="0" w:space="0" w:color="auto"/>
          </w:divBdr>
          <w:divsChild>
            <w:div w:id="486553581">
              <w:marLeft w:val="0"/>
              <w:marRight w:val="450"/>
              <w:marTop w:val="150"/>
              <w:marBottom w:val="450"/>
              <w:divBdr>
                <w:top w:val="none" w:sz="0" w:space="0" w:color="auto"/>
                <w:left w:val="none" w:sz="0" w:space="0" w:color="auto"/>
                <w:bottom w:val="none" w:sz="0" w:space="0" w:color="auto"/>
                <w:right w:val="none" w:sz="0" w:space="0" w:color="auto"/>
              </w:divBdr>
              <w:divsChild>
                <w:div w:id="1958026823">
                  <w:marLeft w:val="0"/>
                  <w:marRight w:val="0"/>
                  <w:marTop w:val="0"/>
                  <w:marBottom w:val="0"/>
                  <w:divBdr>
                    <w:top w:val="none" w:sz="0" w:space="0" w:color="auto"/>
                    <w:left w:val="none" w:sz="0" w:space="0" w:color="auto"/>
                    <w:bottom w:val="none" w:sz="0" w:space="0" w:color="auto"/>
                    <w:right w:val="none" w:sz="0" w:space="0" w:color="auto"/>
                  </w:divBdr>
                  <w:divsChild>
                    <w:div w:id="704138059">
                      <w:marLeft w:val="0"/>
                      <w:marRight w:val="0"/>
                      <w:marTop w:val="450"/>
                      <w:marBottom w:val="0"/>
                      <w:divBdr>
                        <w:top w:val="none" w:sz="0" w:space="0" w:color="auto"/>
                        <w:left w:val="none" w:sz="0" w:space="0" w:color="auto"/>
                        <w:bottom w:val="none" w:sz="0" w:space="0" w:color="auto"/>
                        <w:right w:val="none" w:sz="0" w:space="0" w:color="auto"/>
                      </w:divBdr>
                      <w:divsChild>
                        <w:div w:id="1484353348">
                          <w:marLeft w:val="0"/>
                          <w:marRight w:val="0"/>
                          <w:marTop w:val="0"/>
                          <w:marBottom w:val="0"/>
                          <w:divBdr>
                            <w:top w:val="none" w:sz="0" w:space="0" w:color="auto"/>
                            <w:left w:val="none" w:sz="0" w:space="0" w:color="auto"/>
                            <w:bottom w:val="none" w:sz="0" w:space="0" w:color="auto"/>
                            <w:right w:val="none" w:sz="0" w:space="0" w:color="auto"/>
                          </w:divBdr>
                        </w:div>
                      </w:divsChild>
                    </w:div>
                    <w:div w:id="174613003">
                      <w:marLeft w:val="0"/>
                      <w:marRight w:val="0"/>
                      <w:marTop w:val="0"/>
                      <w:marBottom w:val="225"/>
                      <w:divBdr>
                        <w:top w:val="none" w:sz="0" w:space="0" w:color="auto"/>
                        <w:left w:val="none" w:sz="0" w:space="0" w:color="auto"/>
                        <w:bottom w:val="none" w:sz="0" w:space="0" w:color="auto"/>
                        <w:right w:val="none" w:sz="0" w:space="0" w:color="auto"/>
                      </w:divBdr>
                    </w:div>
                    <w:div w:id="958562046">
                      <w:marLeft w:val="0"/>
                      <w:marRight w:val="0"/>
                      <w:marTop w:val="0"/>
                      <w:marBottom w:val="0"/>
                      <w:divBdr>
                        <w:top w:val="none" w:sz="0" w:space="0" w:color="auto"/>
                        <w:left w:val="none" w:sz="0" w:space="0" w:color="auto"/>
                        <w:bottom w:val="none" w:sz="0" w:space="0" w:color="auto"/>
                        <w:right w:val="none" w:sz="0" w:space="0" w:color="auto"/>
                      </w:divBdr>
                      <w:divsChild>
                        <w:div w:id="1744990990">
                          <w:marLeft w:val="0"/>
                          <w:marRight w:val="0"/>
                          <w:marTop w:val="0"/>
                          <w:marBottom w:val="225"/>
                          <w:divBdr>
                            <w:top w:val="none" w:sz="0" w:space="0" w:color="auto"/>
                            <w:left w:val="none" w:sz="0" w:space="0" w:color="auto"/>
                            <w:bottom w:val="none" w:sz="0" w:space="0" w:color="auto"/>
                            <w:right w:val="none" w:sz="0" w:space="0" w:color="auto"/>
                          </w:divBdr>
                        </w:div>
                        <w:div w:id="2135706669">
                          <w:marLeft w:val="0"/>
                          <w:marRight w:val="0"/>
                          <w:marTop w:val="0"/>
                          <w:marBottom w:val="225"/>
                          <w:divBdr>
                            <w:top w:val="none" w:sz="0" w:space="0" w:color="auto"/>
                            <w:left w:val="none" w:sz="0" w:space="0" w:color="auto"/>
                            <w:bottom w:val="none" w:sz="0" w:space="0" w:color="auto"/>
                            <w:right w:val="none" w:sz="0" w:space="0" w:color="auto"/>
                          </w:divBdr>
                        </w:div>
                        <w:div w:id="1738285128">
                          <w:marLeft w:val="0"/>
                          <w:marRight w:val="0"/>
                          <w:marTop w:val="0"/>
                          <w:marBottom w:val="225"/>
                          <w:divBdr>
                            <w:top w:val="none" w:sz="0" w:space="0" w:color="auto"/>
                            <w:left w:val="none" w:sz="0" w:space="0" w:color="auto"/>
                            <w:bottom w:val="none" w:sz="0" w:space="0" w:color="auto"/>
                            <w:right w:val="none" w:sz="0" w:space="0" w:color="auto"/>
                          </w:divBdr>
                        </w:div>
                        <w:div w:id="17757852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107629">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19951692">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46159427">
      <w:bodyDiv w:val="1"/>
      <w:marLeft w:val="0"/>
      <w:marRight w:val="0"/>
      <w:marTop w:val="0"/>
      <w:marBottom w:val="0"/>
      <w:divBdr>
        <w:top w:val="none" w:sz="0" w:space="0" w:color="auto"/>
        <w:left w:val="none" w:sz="0" w:space="0" w:color="auto"/>
        <w:bottom w:val="none" w:sz="0" w:space="0" w:color="auto"/>
        <w:right w:val="none" w:sz="0" w:space="0" w:color="auto"/>
      </w:divBdr>
      <w:divsChild>
        <w:div w:id="364870862">
          <w:marLeft w:val="0"/>
          <w:marRight w:val="0"/>
          <w:marTop w:val="0"/>
          <w:marBottom w:val="0"/>
          <w:divBdr>
            <w:top w:val="none" w:sz="0" w:space="0" w:color="auto"/>
            <w:left w:val="none" w:sz="0" w:space="0" w:color="auto"/>
            <w:bottom w:val="none" w:sz="0" w:space="0" w:color="auto"/>
            <w:right w:val="none" w:sz="0" w:space="0" w:color="auto"/>
          </w:divBdr>
          <w:divsChild>
            <w:div w:id="1816528330">
              <w:marLeft w:val="0"/>
              <w:marRight w:val="0"/>
              <w:marTop w:val="0"/>
              <w:marBottom w:val="0"/>
              <w:divBdr>
                <w:top w:val="none" w:sz="0" w:space="0" w:color="auto"/>
                <w:left w:val="none" w:sz="0" w:space="0" w:color="auto"/>
                <w:bottom w:val="none" w:sz="0" w:space="0" w:color="auto"/>
                <w:right w:val="none" w:sz="0" w:space="0" w:color="auto"/>
              </w:divBdr>
              <w:divsChild>
                <w:div w:id="662322173">
                  <w:marLeft w:val="0"/>
                  <w:marRight w:val="0"/>
                  <w:marTop w:val="0"/>
                  <w:marBottom w:val="0"/>
                  <w:divBdr>
                    <w:top w:val="none" w:sz="0" w:space="0" w:color="auto"/>
                    <w:left w:val="none" w:sz="0" w:space="0" w:color="auto"/>
                    <w:bottom w:val="none" w:sz="0" w:space="0" w:color="auto"/>
                    <w:right w:val="none" w:sz="0" w:space="0" w:color="auto"/>
                  </w:divBdr>
                  <w:divsChild>
                    <w:div w:id="18436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2138">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08337553">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18701691">
      <w:bodyDiv w:val="1"/>
      <w:marLeft w:val="0"/>
      <w:marRight w:val="0"/>
      <w:marTop w:val="0"/>
      <w:marBottom w:val="0"/>
      <w:divBdr>
        <w:top w:val="none" w:sz="0" w:space="0" w:color="auto"/>
        <w:left w:val="none" w:sz="0" w:space="0" w:color="auto"/>
        <w:bottom w:val="none" w:sz="0" w:space="0" w:color="auto"/>
        <w:right w:val="none" w:sz="0" w:space="0" w:color="auto"/>
      </w:divBdr>
      <w:divsChild>
        <w:div w:id="1650667461">
          <w:marLeft w:val="0"/>
          <w:marRight w:val="0"/>
          <w:marTop w:val="0"/>
          <w:marBottom w:val="0"/>
          <w:divBdr>
            <w:top w:val="none" w:sz="0" w:space="0" w:color="auto"/>
            <w:left w:val="none" w:sz="0" w:space="0" w:color="auto"/>
            <w:bottom w:val="none" w:sz="0" w:space="0" w:color="auto"/>
            <w:right w:val="none" w:sz="0" w:space="0" w:color="auto"/>
          </w:divBdr>
          <w:divsChild>
            <w:div w:id="1373577814">
              <w:marLeft w:val="0"/>
              <w:marRight w:val="0"/>
              <w:marTop w:val="0"/>
              <w:marBottom w:val="0"/>
              <w:divBdr>
                <w:top w:val="none" w:sz="0" w:space="0" w:color="auto"/>
                <w:left w:val="none" w:sz="0" w:space="0" w:color="auto"/>
                <w:bottom w:val="none" w:sz="0" w:space="0" w:color="auto"/>
                <w:right w:val="none" w:sz="0" w:space="0" w:color="auto"/>
              </w:divBdr>
              <w:divsChild>
                <w:div w:id="951976358">
                  <w:marLeft w:val="0"/>
                  <w:marRight w:val="0"/>
                  <w:marTop w:val="0"/>
                  <w:marBottom w:val="0"/>
                  <w:divBdr>
                    <w:top w:val="none" w:sz="0" w:space="0" w:color="auto"/>
                    <w:left w:val="none" w:sz="0" w:space="0" w:color="auto"/>
                    <w:bottom w:val="none" w:sz="0" w:space="0" w:color="auto"/>
                    <w:right w:val="none" w:sz="0" w:space="0" w:color="auto"/>
                  </w:divBdr>
                  <w:divsChild>
                    <w:div w:id="1188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783798">
      <w:bodyDiv w:val="1"/>
      <w:marLeft w:val="0"/>
      <w:marRight w:val="0"/>
      <w:marTop w:val="0"/>
      <w:marBottom w:val="0"/>
      <w:divBdr>
        <w:top w:val="none" w:sz="0" w:space="0" w:color="auto"/>
        <w:left w:val="none" w:sz="0" w:space="0" w:color="auto"/>
        <w:bottom w:val="none" w:sz="0" w:space="0" w:color="auto"/>
        <w:right w:val="none" w:sz="0" w:space="0" w:color="auto"/>
      </w:divBdr>
    </w:div>
    <w:div w:id="1033073639">
      <w:bodyDiv w:val="1"/>
      <w:marLeft w:val="0"/>
      <w:marRight w:val="0"/>
      <w:marTop w:val="0"/>
      <w:marBottom w:val="0"/>
      <w:divBdr>
        <w:top w:val="none" w:sz="0" w:space="0" w:color="auto"/>
        <w:left w:val="none" w:sz="0" w:space="0" w:color="auto"/>
        <w:bottom w:val="none" w:sz="0" w:space="0" w:color="auto"/>
        <w:right w:val="none" w:sz="0" w:space="0" w:color="auto"/>
      </w:divBdr>
      <w:divsChild>
        <w:div w:id="277029682">
          <w:marLeft w:val="0"/>
          <w:marRight w:val="0"/>
          <w:marTop w:val="0"/>
          <w:marBottom w:val="0"/>
          <w:divBdr>
            <w:top w:val="none" w:sz="0" w:space="0" w:color="auto"/>
            <w:left w:val="none" w:sz="0" w:space="0" w:color="auto"/>
            <w:bottom w:val="none" w:sz="0" w:space="0" w:color="auto"/>
            <w:right w:val="none" w:sz="0" w:space="0" w:color="auto"/>
          </w:divBdr>
          <w:divsChild>
            <w:div w:id="948702720">
              <w:marLeft w:val="0"/>
              <w:marRight w:val="0"/>
              <w:marTop w:val="0"/>
              <w:marBottom w:val="0"/>
              <w:divBdr>
                <w:top w:val="none" w:sz="0" w:space="0" w:color="auto"/>
                <w:left w:val="none" w:sz="0" w:space="0" w:color="auto"/>
                <w:bottom w:val="none" w:sz="0" w:space="0" w:color="auto"/>
                <w:right w:val="none" w:sz="0" w:space="0" w:color="auto"/>
              </w:divBdr>
              <w:divsChild>
                <w:div w:id="626592343">
                  <w:marLeft w:val="0"/>
                  <w:marRight w:val="0"/>
                  <w:marTop w:val="0"/>
                  <w:marBottom w:val="0"/>
                  <w:divBdr>
                    <w:top w:val="none" w:sz="0" w:space="0" w:color="auto"/>
                    <w:left w:val="none" w:sz="0" w:space="0" w:color="auto"/>
                    <w:bottom w:val="none" w:sz="0" w:space="0" w:color="auto"/>
                    <w:right w:val="none" w:sz="0" w:space="0" w:color="auto"/>
                  </w:divBdr>
                  <w:divsChild>
                    <w:div w:id="11354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860003">
      <w:bodyDiv w:val="1"/>
      <w:marLeft w:val="0"/>
      <w:marRight w:val="0"/>
      <w:marTop w:val="0"/>
      <w:marBottom w:val="0"/>
      <w:divBdr>
        <w:top w:val="none" w:sz="0" w:space="0" w:color="auto"/>
        <w:left w:val="none" w:sz="0" w:space="0" w:color="auto"/>
        <w:bottom w:val="none" w:sz="0" w:space="0" w:color="auto"/>
        <w:right w:val="none" w:sz="0" w:space="0" w:color="auto"/>
      </w:divBdr>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08499392">
      <w:bodyDiv w:val="1"/>
      <w:marLeft w:val="0"/>
      <w:marRight w:val="0"/>
      <w:marTop w:val="0"/>
      <w:marBottom w:val="0"/>
      <w:divBdr>
        <w:top w:val="none" w:sz="0" w:space="0" w:color="auto"/>
        <w:left w:val="none" w:sz="0" w:space="0" w:color="auto"/>
        <w:bottom w:val="none" w:sz="0" w:space="0" w:color="auto"/>
        <w:right w:val="none" w:sz="0" w:space="0" w:color="auto"/>
      </w:divBdr>
    </w:div>
    <w:div w:id="1110003829">
      <w:bodyDiv w:val="1"/>
      <w:marLeft w:val="0"/>
      <w:marRight w:val="0"/>
      <w:marTop w:val="0"/>
      <w:marBottom w:val="0"/>
      <w:divBdr>
        <w:top w:val="none" w:sz="0" w:space="0" w:color="auto"/>
        <w:left w:val="none" w:sz="0" w:space="0" w:color="auto"/>
        <w:bottom w:val="none" w:sz="0" w:space="0" w:color="auto"/>
        <w:right w:val="none" w:sz="0" w:space="0" w:color="auto"/>
      </w:divBdr>
    </w:div>
    <w:div w:id="1113279728">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5582523">
      <w:bodyDiv w:val="1"/>
      <w:marLeft w:val="0"/>
      <w:marRight w:val="0"/>
      <w:marTop w:val="0"/>
      <w:marBottom w:val="0"/>
      <w:divBdr>
        <w:top w:val="none" w:sz="0" w:space="0" w:color="auto"/>
        <w:left w:val="none" w:sz="0" w:space="0" w:color="auto"/>
        <w:bottom w:val="none" w:sz="0" w:space="0" w:color="auto"/>
        <w:right w:val="none" w:sz="0" w:space="0" w:color="auto"/>
      </w:divBdr>
      <w:divsChild>
        <w:div w:id="465851082">
          <w:marLeft w:val="0"/>
          <w:marRight w:val="0"/>
          <w:marTop w:val="0"/>
          <w:marBottom w:val="0"/>
          <w:divBdr>
            <w:top w:val="none" w:sz="0" w:space="0" w:color="auto"/>
            <w:left w:val="none" w:sz="0" w:space="0" w:color="auto"/>
            <w:bottom w:val="none" w:sz="0" w:space="0" w:color="auto"/>
            <w:right w:val="none" w:sz="0" w:space="0" w:color="auto"/>
          </w:divBdr>
          <w:divsChild>
            <w:div w:id="7036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31899840">
      <w:bodyDiv w:val="1"/>
      <w:marLeft w:val="0"/>
      <w:marRight w:val="0"/>
      <w:marTop w:val="0"/>
      <w:marBottom w:val="0"/>
      <w:divBdr>
        <w:top w:val="none" w:sz="0" w:space="0" w:color="auto"/>
        <w:left w:val="none" w:sz="0" w:space="0" w:color="auto"/>
        <w:bottom w:val="none" w:sz="0" w:space="0" w:color="auto"/>
        <w:right w:val="none" w:sz="0" w:space="0" w:color="auto"/>
      </w:divBdr>
    </w:div>
    <w:div w:id="1140730536">
      <w:bodyDiv w:val="1"/>
      <w:marLeft w:val="0"/>
      <w:marRight w:val="0"/>
      <w:marTop w:val="0"/>
      <w:marBottom w:val="0"/>
      <w:divBdr>
        <w:top w:val="none" w:sz="0" w:space="0" w:color="auto"/>
        <w:left w:val="none" w:sz="0" w:space="0" w:color="auto"/>
        <w:bottom w:val="none" w:sz="0" w:space="0" w:color="auto"/>
        <w:right w:val="none" w:sz="0" w:space="0" w:color="auto"/>
      </w:divBdr>
    </w:div>
    <w:div w:id="1147553134">
      <w:bodyDiv w:val="1"/>
      <w:marLeft w:val="0"/>
      <w:marRight w:val="0"/>
      <w:marTop w:val="0"/>
      <w:marBottom w:val="0"/>
      <w:divBdr>
        <w:top w:val="none" w:sz="0" w:space="0" w:color="auto"/>
        <w:left w:val="none" w:sz="0" w:space="0" w:color="auto"/>
        <w:bottom w:val="none" w:sz="0" w:space="0" w:color="auto"/>
        <w:right w:val="none" w:sz="0" w:space="0" w:color="auto"/>
      </w:divBdr>
    </w:div>
    <w:div w:id="1164738126">
      <w:bodyDiv w:val="1"/>
      <w:marLeft w:val="0"/>
      <w:marRight w:val="0"/>
      <w:marTop w:val="0"/>
      <w:marBottom w:val="0"/>
      <w:divBdr>
        <w:top w:val="none" w:sz="0" w:space="0" w:color="auto"/>
        <w:left w:val="none" w:sz="0" w:space="0" w:color="auto"/>
        <w:bottom w:val="none" w:sz="0" w:space="0" w:color="auto"/>
        <w:right w:val="none" w:sz="0" w:space="0" w:color="auto"/>
      </w:divBdr>
      <w:divsChild>
        <w:div w:id="175199189">
          <w:marLeft w:val="0"/>
          <w:marRight w:val="0"/>
          <w:marTop w:val="0"/>
          <w:marBottom w:val="0"/>
          <w:divBdr>
            <w:top w:val="none" w:sz="0" w:space="0" w:color="auto"/>
            <w:left w:val="none" w:sz="0" w:space="0" w:color="auto"/>
            <w:bottom w:val="none" w:sz="0" w:space="0" w:color="auto"/>
            <w:right w:val="none" w:sz="0" w:space="0" w:color="auto"/>
          </w:divBdr>
          <w:divsChild>
            <w:div w:id="1867014114">
              <w:marLeft w:val="0"/>
              <w:marRight w:val="0"/>
              <w:marTop w:val="0"/>
              <w:marBottom w:val="0"/>
              <w:divBdr>
                <w:top w:val="none" w:sz="0" w:space="0" w:color="auto"/>
                <w:left w:val="none" w:sz="0" w:space="0" w:color="auto"/>
                <w:bottom w:val="none" w:sz="0" w:space="0" w:color="auto"/>
                <w:right w:val="none" w:sz="0" w:space="0" w:color="auto"/>
              </w:divBdr>
              <w:divsChild>
                <w:div w:id="11281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00520">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1700716">
      <w:bodyDiv w:val="1"/>
      <w:marLeft w:val="0"/>
      <w:marRight w:val="0"/>
      <w:marTop w:val="0"/>
      <w:marBottom w:val="0"/>
      <w:divBdr>
        <w:top w:val="none" w:sz="0" w:space="0" w:color="auto"/>
        <w:left w:val="none" w:sz="0" w:space="0" w:color="auto"/>
        <w:bottom w:val="none" w:sz="0" w:space="0" w:color="auto"/>
        <w:right w:val="none" w:sz="0" w:space="0" w:color="auto"/>
      </w:divBdr>
      <w:divsChild>
        <w:div w:id="1737244708">
          <w:marLeft w:val="0"/>
          <w:marRight w:val="0"/>
          <w:marTop w:val="0"/>
          <w:marBottom w:val="0"/>
          <w:divBdr>
            <w:top w:val="none" w:sz="0" w:space="0" w:color="auto"/>
            <w:left w:val="none" w:sz="0" w:space="0" w:color="auto"/>
            <w:bottom w:val="none" w:sz="0" w:space="0" w:color="auto"/>
            <w:right w:val="none" w:sz="0" w:space="0" w:color="auto"/>
          </w:divBdr>
          <w:divsChild>
            <w:div w:id="396634074">
              <w:marLeft w:val="0"/>
              <w:marRight w:val="0"/>
              <w:marTop w:val="0"/>
              <w:marBottom w:val="0"/>
              <w:divBdr>
                <w:top w:val="none" w:sz="0" w:space="0" w:color="auto"/>
                <w:left w:val="none" w:sz="0" w:space="0" w:color="auto"/>
                <w:bottom w:val="none" w:sz="0" w:space="0" w:color="auto"/>
                <w:right w:val="none" w:sz="0" w:space="0" w:color="auto"/>
              </w:divBdr>
              <w:divsChild>
                <w:div w:id="661087069">
                  <w:marLeft w:val="0"/>
                  <w:marRight w:val="0"/>
                  <w:marTop w:val="0"/>
                  <w:marBottom w:val="0"/>
                  <w:divBdr>
                    <w:top w:val="none" w:sz="0" w:space="0" w:color="auto"/>
                    <w:left w:val="none" w:sz="0" w:space="0" w:color="auto"/>
                    <w:bottom w:val="none" w:sz="0" w:space="0" w:color="auto"/>
                    <w:right w:val="none" w:sz="0" w:space="0" w:color="auto"/>
                  </w:divBdr>
                  <w:divsChild>
                    <w:div w:id="8435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4463804">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15696079">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793246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56792479">
      <w:bodyDiv w:val="1"/>
      <w:marLeft w:val="0"/>
      <w:marRight w:val="0"/>
      <w:marTop w:val="0"/>
      <w:marBottom w:val="0"/>
      <w:divBdr>
        <w:top w:val="none" w:sz="0" w:space="0" w:color="auto"/>
        <w:left w:val="none" w:sz="0" w:space="0" w:color="auto"/>
        <w:bottom w:val="none" w:sz="0" w:space="0" w:color="auto"/>
        <w:right w:val="none" w:sz="0" w:space="0" w:color="auto"/>
      </w:divBdr>
      <w:divsChild>
        <w:div w:id="1229656774">
          <w:marLeft w:val="0"/>
          <w:marRight w:val="0"/>
          <w:marTop w:val="0"/>
          <w:marBottom w:val="0"/>
          <w:divBdr>
            <w:top w:val="none" w:sz="0" w:space="0" w:color="auto"/>
            <w:left w:val="none" w:sz="0" w:space="0" w:color="auto"/>
            <w:bottom w:val="none" w:sz="0" w:space="0" w:color="auto"/>
            <w:right w:val="none" w:sz="0" w:space="0" w:color="auto"/>
          </w:divBdr>
          <w:divsChild>
            <w:div w:id="815955465">
              <w:marLeft w:val="0"/>
              <w:marRight w:val="0"/>
              <w:marTop w:val="0"/>
              <w:marBottom w:val="0"/>
              <w:divBdr>
                <w:top w:val="none" w:sz="0" w:space="0" w:color="auto"/>
                <w:left w:val="none" w:sz="0" w:space="0" w:color="auto"/>
                <w:bottom w:val="none" w:sz="0" w:space="0" w:color="auto"/>
                <w:right w:val="none" w:sz="0" w:space="0" w:color="auto"/>
              </w:divBdr>
              <w:divsChild>
                <w:div w:id="78473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291205387">
      <w:bodyDiv w:val="1"/>
      <w:marLeft w:val="0"/>
      <w:marRight w:val="0"/>
      <w:marTop w:val="0"/>
      <w:marBottom w:val="0"/>
      <w:divBdr>
        <w:top w:val="none" w:sz="0" w:space="0" w:color="auto"/>
        <w:left w:val="none" w:sz="0" w:space="0" w:color="auto"/>
        <w:bottom w:val="none" w:sz="0" w:space="0" w:color="auto"/>
        <w:right w:val="none" w:sz="0" w:space="0" w:color="auto"/>
      </w:divBdr>
    </w:div>
    <w:div w:id="1294826787">
      <w:bodyDiv w:val="1"/>
      <w:marLeft w:val="0"/>
      <w:marRight w:val="0"/>
      <w:marTop w:val="0"/>
      <w:marBottom w:val="0"/>
      <w:divBdr>
        <w:top w:val="none" w:sz="0" w:space="0" w:color="auto"/>
        <w:left w:val="none" w:sz="0" w:space="0" w:color="auto"/>
        <w:bottom w:val="none" w:sz="0" w:space="0" w:color="auto"/>
        <w:right w:val="none" w:sz="0" w:space="0" w:color="auto"/>
      </w:divBdr>
      <w:divsChild>
        <w:div w:id="1904482795">
          <w:marLeft w:val="0"/>
          <w:marRight w:val="0"/>
          <w:marTop w:val="0"/>
          <w:marBottom w:val="0"/>
          <w:divBdr>
            <w:top w:val="none" w:sz="0" w:space="0" w:color="auto"/>
            <w:left w:val="none" w:sz="0" w:space="0" w:color="auto"/>
            <w:bottom w:val="none" w:sz="0" w:space="0" w:color="auto"/>
            <w:right w:val="none" w:sz="0" w:space="0" w:color="auto"/>
          </w:divBdr>
          <w:divsChild>
            <w:div w:id="326978461">
              <w:marLeft w:val="0"/>
              <w:marRight w:val="0"/>
              <w:marTop w:val="0"/>
              <w:marBottom w:val="0"/>
              <w:divBdr>
                <w:top w:val="none" w:sz="0" w:space="0" w:color="auto"/>
                <w:left w:val="none" w:sz="0" w:space="0" w:color="auto"/>
                <w:bottom w:val="none" w:sz="0" w:space="0" w:color="auto"/>
                <w:right w:val="none" w:sz="0" w:space="0" w:color="auto"/>
              </w:divBdr>
              <w:divsChild>
                <w:div w:id="18779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0821">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29482084">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40423350">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6930006">
      <w:bodyDiv w:val="1"/>
      <w:marLeft w:val="0"/>
      <w:marRight w:val="0"/>
      <w:marTop w:val="0"/>
      <w:marBottom w:val="0"/>
      <w:divBdr>
        <w:top w:val="none" w:sz="0" w:space="0" w:color="auto"/>
        <w:left w:val="none" w:sz="0" w:space="0" w:color="auto"/>
        <w:bottom w:val="none" w:sz="0" w:space="0" w:color="auto"/>
        <w:right w:val="none" w:sz="0" w:space="0" w:color="auto"/>
      </w:divBdr>
    </w:div>
    <w:div w:id="1377656759">
      <w:bodyDiv w:val="1"/>
      <w:marLeft w:val="0"/>
      <w:marRight w:val="0"/>
      <w:marTop w:val="0"/>
      <w:marBottom w:val="0"/>
      <w:divBdr>
        <w:top w:val="none" w:sz="0" w:space="0" w:color="auto"/>
        <w:left w:val="none" w:sz="0" w:space="0" w:color="auto"/>
        <w:bottom w:val="none" w:sz="0" w:space="0" w:color="auto"/>
        <w:right w:val="none" w:sz="0" w:space="0" w:color="auto"/>
      </w:divBdr>
      <w:divsChild>
        <w:div w:id="4769228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80980318">
      <w:bodyDiv w:val="1"/>
      <w:marLeft w:val="0"/>
      <w:marRight w:val="0"/>
      <w:marTop w:val="0"/>
      <w:marBottom w:val="0"/>
      <w:divBdr>
        <w:top w:val="none" w:sz="0" w:space="0" w:color="auto"/>
        <w:left w:val="none" w:sz="0" w:space="0" w:color="auto"/>
        <w:bottom w:val="none" w:sz="0" w:space="0" w:color="auto"/>
        <w:right w:val="none" w:sz="0" w:space="0" w:color="auto"/>
      </w:divBdr>
    </w:div>
    <w:div w:id="1391002812">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5109900">
      <w:bodyDiv w:val="1"/>
      <w:marLeft w:val="0"/>
      <w:marRight w:val="0"/>
      <w:marTop w:val="0"/>
      <w:marBottom w:val="0"/>
      <w:divBdr>
        <w:top w:val="none" w:sz="0" w:space="0" w:color="auto"/>
        <w:left w:val="none" w:sz="0" w:space="0" w:color="auto"/>
        <w:bottom w:val="none" w:sz="0" w:space="0" w:color="auto"/>
        <w:right w:val="none" w:sz="0" w:space="0" w:color="auto"/>
      </w:divBdr>
    </w:div>
    <w:div w:id="1405755585">
      <w:bodyDiv w:val="1"/>
      <w:marLeft w:val="0"/>
      <w:marRight w:val="0"/>
      <w:marTop w:val="0"/>
      <w:marBottom w:val="0"/>
      <w:divBdr>
        <w:top w:val="none" w:sz="0" w:space="0" w:color="auto"/>
        <w:left w:val="none" w:sz="0" w:space="0" w:color="auto"/>
        <w:bottom w:val="none" w:sz="0" w:space="0" w:color="auto"/>
        <w:right w:val="none" w:sz="0" w:space="0" w:color="auto"/>
      </w:divBdr>
    </w:div>
    <w:div w:id="1405880063">
      <w:bodyDiv w:val="1"/>
      <w:marLeft w:val="0"/>
      <w:marRight w:val="0"/>
      <w:marTop w:val="0"/>
      <w:marBottom w:val="0"/>
      <w:divBdr>
        <w:top w:val="none" w:sz="0" w:space="0" w:color="auto"/>
        <w:left w:val="none" w:sz="0" w:space="0" w:color="auto"/>
        <w:bottom w:val="none" w:sz="0" w:space="0" w:color="auto"/>
        <w:right w:val="none" w:sz="0" w:space="0" w:color="auto"/>
      </w:divBdr>
      <w:divsChild>
        <w:div w:id="1082488315">
          <w:marLeft w:val="0"/>
          <w:marRight w:val="0"/>
          <w:marTop w:val="0"/>
          <w:marBottom w:val="0"/>
          <w:divBdr>
            <w:top w:val="none" w:sz="0" w:space="0" w:color="auto"/>
            <w:left w:val="none" w:sz="0" w:space="0" w:color="auto"/>
            <w:bottom w:val="none" w:sz="0" w:space="0" w:color="auto"/>
            <w:right w:val="none" w:sz="0" w:space="0" w:color="auto"/>
          </w:divBdr>
          <w:divsChild>
            <w:div w:id="1425374392">
              <w:marLeft w:val="0"/>
              <w:marRight w:val="0"/>
              <w:marTop w:val="0"/>
              <w:marBottom w:val="0"/>
              <w:divBdr>
                <w:top w:val="none" w:sz="0" w:space="0" w:color="auto"/>
                <w:left w:val="none" w:sz="0" w:space="0" w:color="auto"/>
                <w:bottom w:val="none" w:sz="0" w:space="0" w:color="auto"/>
                <w:right w:val="none" w:sz="0" w:space="0" w:color="auto"/>
              </w:divBdr>
              <w:divsChild>
                <w:div w:id="10617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4997">
      <w:bodyDiv w:val="1"/>
      <w:marLeft w:val="0"/>
      <w:marRight w:val="0"/>
      <w:marTop w:val="0"/>
      <w:marBottom w:val="0"/>
      <w:divBdr>
        <w:top w:val="none" w:sz="0" w:space="0" w:color="auto"/>
        <w:left w:val="none" w:sz="0" w:space="0" w:color="auto"/>
        <w:bottom w:val="none" w:sz="0" w:space="0" w:color="auto"/>
        <w:right w:val="none" w:sz="0" w:space="0" w:color="auto"/>
      </w:divBdr>
      <w:divsChild>
        <w:div w:id="1677027888">
          <w:marLeft w:val="0"/>
          <w:marRight w:val="0"/>
          <w:marTop w:val="0"/>
          <w:marBottom w:val="0"/>
          <w:divBdr>
            <w:top w:val="none" w:sz="0" w:space="0" w:color="auto"/>
            <w:left w:val="none" w:sz="0" w:space="0" w:color="auto"/>
            <w:bottom w:val="none" w:sz="0" w:space="0" w:color="auto"/>
            <w:right w:val="none" w:sz="0" w:space="0" w:color="auto"/>
          </w:divBdr>
          <w:divsChild>
            <w:div w:id="599871790">
              <w:marLeft w:val="0"/>
              <w:marRight w:val="0"/>
              <w:marTop w:val="0"/>
              <w:marBottom w:val="0"/>
              <w:divBdr>
                <w:top w:val="none" w:sz="0" w:space="0" w:color="auto"/>
                <w:left w:val="none" w:sz="0" w:space="0" w:color="auto"/>
                <w:bottom w:val="none" w:sz="0" w:space="0" w:color="auto"/>
                <w:right w:val="none" w:sz="0" w:space="0" w:color="auto"/>
              </w:divBdr>
              <w:divsChild>
                <w:div w:id="1556620251">
                  <w:marLeft w:val="0"/>
                  <w:marRight w:val="0"/>
                  <w:marTop w:val="0"/>
                  <w:marBottom w:val="0"/>
                  <w:divBdr>
                    <w:top w:val="none" w:sz="0" w:space="0" w:color="auto"/>
                    <w:left w:val="none" w:sz="0" w:space="0" w:color="auto"/>
                    <w:bottom w:val="none" w:sz="0" w:space="0" w:color="auto"/>
                    <w:right w:val="none" w:sz="0" w:space="0" w:color="auto"/>
                  </w:divBdr>
                  <w:divsChild>
                    <w:div w:id="15173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587576">
      <w:bodyDiv w:val="1"/>
      <w:marLeft w:val="0"/>
      <w:marRight w:val="0"/>
      <w:marTop w:val="0"/>
      <w:marBottom w:val="0"/>
      <w:divBdr>
        <w:top w:val="none" w:sz="0" w:space="0" w:color="auto"/>
        <w:left w:val="none" w:sz="0" w:space="0" w:color="auto"/>
        <w:bottom w:val="none" w:sz="0" w:space="0" w:color="auto"/>
        <w:right w:val="none" w:sz="0" w:space="0" w:color="auto"/>
      </w:divBdr>
      <w:divsChild>
        <w:div w:id="1779254003">
          <w:marLeft w:val="0"/>
          <w:marRight w:val="0"/>
          <w:marTop w:val="0"/>
          <w:marBottom w:val="0"/>
          <w:divBdr>
            <w:top w:val="none" w:sz="0" w:space="0" w:color="auto"/>
            <w:left w:val="none" w:sz="0" w:space="0" w:color="auto"/>
            <w:bottom w:val="none" w:sz="0" w:space="0" w:color="auto"/>
            <w:right w:val="none" w:sz="0" w:space="0" w:color="auto"/>
          </w:divBdr>
          <w:divsChild>
            <w:div w:id="1516386214">
              <w:marLeft w:val="0"/>
              <w:marRight w:val="0"/>
              <w:marTop w:val="0"/>
              <w:marBottom w:val="300"/>
              <w:divBdr>
                <w:top w:val="none" w:sz="0" w:space="0" w:color="auto"/>
                <w:left w:val="none" w:sz="0" w:space="0" w:color="auto"/>
                <w:bottom w:val="none" w:sz="0" w:space="0" w:color="auto"/>
                <w:right w:val="none" w:sz="0" w:space="0" w:color="auto"/>
              </w:divBdr>
              <w:divsChild>
                <w:div w:id="131610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6966158">
      <w:bodyDiv w:val="1"/>
      <w:marLeft w:val="0"/>
      <w:marRight w:val="0"/>
      <w:marTop w:val="0"/>
      <w:marBottom w:val="0"/>
      <w:divBdr>
        <w:top w:val="none" w:sz="0" w:space="0" w:color="auto"/>
        <w:left w:val="none" w:sz="0" w:space="0" w:color="auto"/>
        <w:bottom w:val="none" w:sz="0" w:space="0" w:color="auto"/>
        <w:right w:val="none" w:sz="0" w:space="0" w:color="auto"/>
      </w:divBdr>
      <w:divsChild>
        <w:div w:id="1683047778">
          <w:marLeft w:val="0"/>
          <w:marRight w:val="0"/>
          <w:marTop w:val="0"/>
          <w:marBottom w:val="0"/>
          <w:divBdr>
            <w:top w:val="none" w:sz="0" w:space="0" w:color="auto"/>
            <w:left w:val="none" w:sz="0" w:space="0" w:color="auto"/>
            <w:bottom w:val="none" w:sz="0" w:space="0" w:color="auto"/>
            <w:right w:val="none" w:sz="0" w:space="0" w:color="auto"/>
          </w:divBdr>
          <w:divsChild>
            <w:div w:id="715810295">
              <w:marLeft w:val="0"/>
              <w:marRight w:val="0"/>
              <w:marTop w:val="0"/>
              <w:marBottom w:val="0"/>
              <w:divBdr>
                <w:top w:val="none" w:sz="0" w:space="0" w:color="auto"/>
                <w:left w:val="none" w:sz="0" w:space="0" w:color="auto"/>
                <w:bottom w:val="none" w:sz="0" w:space="0" w:color="auto"/>
                <w:right w:val="none" w:sz="0" w:space="0" w:color="auto"/>
              </w:divBdr>
              <w:divsChild>
                <w:div w:id="243078256">
                  <w:marLeft w:val="0"/>
                  <w:marRight w:val="0"/>
                  <w:marTop w:val="0"/>
                  <w:marBottom w:val="0"/>
                  <w:divBdr>
                    <w:top w:val="none" w:sz="0" w:space="0" w:color="auto"/>
                    <w:left w:val="none" w:sz="0" w:space="0" w:color="auto"/>
                    <w:bottom w:val="none" w:sz="0" w:space="0" w:color="auto"/>
                    <w:right w:val="none" w:sz="0" w:space="0" w:color="auto"/>
                  </w:divBdr>
                  <w:divsChild>
                    <w:div w:id="2419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92482028">
      <w:bodyDiv w:val="1"/>
      <w:marLeft w:val="0"/>
      <w:marRight w:val="0"/>
      <w:marTop w:val="0"/>
      <w:marBottom w:val="0"/>
      <w:divBdr>
        <w:top w:val="none" w:sz="0" w:space="0" w:color="auto"/>
        <w:left w:val="none" w:sz="0" w:space="0" w:color="auto"/>
        <w:bottom w:val="none" w:sz="0" w:space="0" w:color="auto"/>
        <w:right w:val="none" w:sz="0" w:space="0" w:color="auto"/>
      </w:divBdr>
    </w:div>
    <w:div w:id="1494249958">
      <w:bodyDiv w:val="1"/>
      <w:marLeft w:val="0"/>
      <w:marRight w:val="0"/>
      <w:marTop w:val="0"/>
      <w:marBottom w:val="0"/>
      <w:divBdr>
        <w:top w:val="none" w:sz="0" w:space="0" w:color="auto"/>
        <w:left w:val="none" w:sz="0" w:space="0" w:color="auto"/>
        <w:bottom w:val="none" w:sz="0" w:space="0" w:color="auto"/>
        <w:right w:val="none" w:sz="0" w:space="0" w:color="auto"/>
      </w:divBdr>
      <w:divsChild>
        <w:div w:id="647171744">
          <w:marLeft w:val="0"/>
          <w:marRight w:val="0"/>
          <w:marTop w:val="0"/>
          <w:marBottom w:val="0"/>
          <w:divBdr>
            <w:top w:val="none" w:sz="0" w:space="0" w:color="auto"/>
            <w:left w:val="none" w:sz="0" w:space="0" w:color="auto"/>
            <w:bottom w:val="none" w:sz="0" w:space="0" w:color="auto"/>
            <w:right w:val="none" w:sz="0" w:space="0" w:color="auto"/>
          </w:divBdr>
          <w:divsChild>
            <w:div w:id="17459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53972">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5265205">
      <w:bodyDiv w:val="1"/>
      <w:marLeft w:val="0"/>
      <w:marRight w:val="0"/>
      <w:marTop w:val="0"/>
      <w:marBottom w:val="0"/>
      <w:divBdr>
        <w:top w:val="none" w:sz="0" w:space="0" w:color="auto"/>
        <w:left w:val="none" w:sz="0" w:space="0" w:color="auto"/>
        <w:bottom w:val="none" w:sz="0" w:space="0" w:color="auto"/>
        <w:right w:val="none" w:sz="0" w:space="0" w:color="auto"/>
      </w:divBdr>
      <w:divsChild>
        <w:div w:id="1110734201">
          <w:marLeft w:val="0"/>
          <w:marRight w:val="0"/>
          <w:marTop w:val="0"/>
          <w:marBottom w:val="0"/>
          <w:divBdr>
            <w:top w:val="none" w:sz="0" w:space="0" w:color="auto"/>
            <w:left w:val="none" w:sz="0" w:space="0" w:color="auto"/>
            <w:bottom w:val="none" w:sz="0" w:space="0" w:color="auto"/>
            <w:right w:val="none" w:sz="0" w:space="0" w:color="auto"/>
          </w:divBdr>
          <w:divsChild>
            <w:div w:id="1167208393">
              <w:marLeft w:val="0"/>
              <w:marRight w:val="0"/>
              <w:marTop w:val="0"/>
              <w:marBottom w:val="0"/>
              <w:divBdr>
                <w:top w:val="none" w:sz="0" w:space="0" w:color="auto"/>
                <w:left w:val="none" w:sz="0" w:space="0" w:color="auto"/>
                <w:bottom w:val="none" w:sz="0" w:space="0" w:color="auto"/>
                <w:right w:val="none" w:sz="0" w:space="0" w:color="auto"/>
              </w:divBdr>
              <w:divsChild>
                <w:div w:id="2537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5703779">
      <w:bodyDiv w:val="1"/>
      <w:marLeft w:val="0"/>
      <w:marRight w:val="0"/>
      <w:marTop w:val="0"/>
      <w:marBottom w:val="0"/>
      <w:divBdr>
        <w:top w:val="none" w:sz="0" w:space="0" w:color="auto"/>
        <w:left w:val="none" w:sz="0" w:space="0" w:color="auto"/>
        <w:bottom w:val="none" w:sz="0" w:space="0" w:color="auto"/>
        <w:right w:val="none" w:sz="0" w:space="0" w:color="auto"/>
      </w:divBdr>
      <w:divsChild>
        <w:div w:id="1718239295">
          <w:marLeft w:val="0"/>
          <w:marRight w:val="0"/>
          <w:marTop w:val="0"/>
          <w:marBottom w:val="0"/>
          <w:divBdr>
            <w:top w:val="none" w:sz="0" w:space="0" w:color="auto"/>
            <w:left w:val="none" w:sz="0" w:space="0" w:color="auto"/>
            <w:bottom w:val="none" w:sz="0" w:space="0" w:color="auto"/>
            <w:right w:val="none" w:sz="0" w:space="0" w:color="auto"/>
          </w:divBdr>
          <w:divsChild>
            <w:div w:id="150947454">
              <w:marLeft w:val="0"/>
              <w:marRight w:val="0"/>
              <w:marTop w:val="0"/>
              <w:marBottom w:val="0"/>
              <w:divBdr>
                <w:top w:val="none" w:sz="0" w:space="0" w:color="auto"/>
                <w:left w:val="none" w:sz="0" w:space="0" w:color="auto"/>
                <w:bottom w:val="none" w:sz="0" w:space="0" w:color="auto"/>
                <w:right w:val="none" w:sz="0" w:space="0" w:color="auto"/>
              </w:divBdr>
              <w:divsChild>
                <w:div w:id="4110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8256779">
      <w:bodyDiv w:val="1"/>
      <w:marLeft w:val="0"/>
      <w:marRight w:val="0"/>
      <w:marTop w:val="0"/>
      <w:marBottom w:val="0"/>
      <w:divBdr>
        <w:top w:val="none" w:sz="0" w:space="0" w:color="auto"/>
        <w:left w:val="none" w:sz="0" w:space="0" w:color="auto"/>
        <w:bottom w:val="none" w:sz="0" w:space="0" w:color="auto"/>
        <w:right w:val="none" w:sz="0" w:space="0" w:color="auto"/>
      </w:divBdr>
      <w:divsChild>
        <w:div w:id="1387489990">
          <w:marLeft w:val="0"/>
          <w:marRight w:val="0"/>
          <w:marTop w:val="0"/>
          <w:marBottom w:val="0"/>
          <w:divBdr>
            <w:top w:val="none" w:sz="0" w:space="0" w:color="auto"/>
            <w:left w:val="none" w:sz="0" w:space="0" w:color="auto"/>
            <w:bottom w:val="none" w:sz="0" w:space="0" w:color="auto"/>
            <w:right w:val="none" w:sz="0" w:space="0" w:color="auto"/>
          </w:divBdr>
          <w:divsChild>
            <w:div w:id="1371804415">
              <w:marLeft w:val="0"/>
              <w:marRight w:val="0"/>
              <w:marTop w:val="0"/>
              <w:marBottom w:val="0"/>
              <w:divBdr>
                <w:top w:val="none" w:sz="0" w:space="0" w:color="auto"/>
                <w:left w:val="none" w:sz="0" w:space="0" w:color="auto"/>
                <w:bottom w:val="none" w:sz="0" w:space="0" w:color="auto"/>
                <w:right w:val="none" w:sz="0" w:space="0" w:color="auto"/>
              </w:divBdr>
              <w:divsChild>
                <w:div w:id="46690978">
                  <w:marLeft w:val="0"/>
                  <w:marRight w:val="0"/>
                  <w:marTop w:val="0"/>
                  <w:marBottom w:val="0"/>
                  <w:divBdr>
                    <w:top w:val="none" w:sz="0" w:space="0" w:color="auto"/>
                    <w:left w:val="none" w:sz="0" w:space="0" w:color="auto"/>
                    <w:bottom w:val="none" w:sz="0" w:space="0" w:color="auto"/>
                    <w:right w:val="none" w:sz="0" w:space="0" w:color="auto"/>
                  </w:divBdr>
                  <w:divsChild>
                    <w:div w:id="20541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3638141">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5463120">
      <w:bodyDiv w:val="1"/>
      <w:marLeft w:val="0"/>
      <w:marRight w:val="0"/>
      <w:marTop w:val="0"/>
      <w:marBottom w:val="0"/>
      <w:divBdr>
        <w:top w:val="none" w:sz="0" w:space="0" w:color="auto"/>
        <w:left w:val="none" w:sz="0" w:space="0" w:color="auto"/>
        <w:bottom w:val="none" w:sz="0" w:space="0" w:color="auto"/>
        <w:right w:val="none" w:sz="0" w:space="0" w:color="auto"/>
      </w:divBdr>
    </w:div>
    <w:div w:id="1556618768">
      <w:bodyDiv w:val="1"/>
      <w:marLeft w:val="0"/>
      <w:marRight w:val="0"/>
      <w:marTop w:val="0"/>
      <w:marBottom w:val="0"/>
      <w:divBdr>
        <w:top w:val="none" w:sz="0" w:space="0" w:color="auto"/>
        <w:left w:val="none" w:sz="0" w:space="0" w:color="auto"/>
        <w:bottom w:val="none" w:sz="0" w:space="0" w:color="auto"/>
        <w:right w:val="none" w:sz="0" w:space="0" w:color="auto"/>
      </w:divBdr>
      <w:divsChild>
        <w:div w:id="2116167238">
          <w:marLeft w:val="0"/>
          <w:marRight w:val="0"/>
          <w:marTop w:val="0"/>
          <w:marBottom w:val="0"/>
          <w:divBdr>
            <w:top w:val="none" w:sz="0" w:space="0" w:color="auto"/>
            <w:left w:val="none" w:sz="0" w:space="0" w:color="auto"/>
            <w:bottom w:val="none" w:sz="0" w:space="0" w:color="auto"/>
            <w:right w:val="none" w:sz="0" w:space="0" w:color="auto"/>
          </w:divBdr>
          <w:divsChild>
            <w:div w:id="50036248">
              <w:marLeft w:val="0"/>
              <w:marRight w:val="0"/>
              <w:marTop w:val="0"/>
              <w:marBottom w:val="0"/>
              <w:divBdr>
                <w:top w:val="none" w:sz="0" w:space="0" w:color="auto"/>
                <w:left w:val="none" w:sz="0" w:space="0" w:color="auto"/>
                <w:bottom w:val="none" w:sz="0" w:space="0" w:color="auto"/>
                <w:right w:val="none" w:sz="0" w:space="0" w:color="auto"/>
              </w:divBdr>
              <w:divsChild>
                <w:div w:id="1710759051">
                  <w:marLeft w:val="0"/>
                  <w:marRight w:val="0"/>
                  <w:marTop w:val="0"/>
                  <w:marBottom w:val="0"/>
                  <w:divBdr>
                    <w:top w:val="none" w:sz="0" w:space="0" w:color="auto"/>
                    <w:left w:val="none" w:sz="0" w:space="0" w:color="auto"/>
                    <w:bottom w:val="none" w:sz="0" w:space="0" w:color="auto"/>
                    <w:right w:val="none" w:sz="0" w:space="0" w:color="auto"/>
                  </w:divBdr>
                  <w:divsChild>
                    <w:div w:id="56931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75580268">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86957442">
      <w:bodyDiv w:val="1"/>
      <w:marLeft w:val="0"/>
      <w:marRight w:val="0"/>
      <w:marTop w:val="0"/>
      <w:marBottom w:val="0"/>
      <w:divBdr>
        <w:top w:val="none" w:sz="0" w:space="0" w:color="auto"/>
        <w:left w:val="none" w:sz="0" w:space="0" w:color="auto"/>
        <w:bottom w:val="none" w:sz="0" w:space="0" w:color="auto"/>
        <w:right w:val="none" w:sz="0" w:space="0" w:color="auto"/>
      </w:divBdr>
      <w:divsChild>
        <w:div w:id="2133816127">
          <w:marLeft w:val="0"/>
          <w:marRight w:val="0"/>
          <w:marTop w:val="0"/>
          <w:marBottom w:val="0"/>
          <w:divBdr>
            <w:top w:val="none" w:sz="0" w:space="0" w:color="auto"/>
            <w:left w:val="none" w:sz="0" w:space="0" w:color="auto"/>
            <w:bottom w:val="none" w:sz="0" w:space="0" w:color="auto"/>
            <w:right w:val="none" w:sz="0" w:space="0" w:color="auto"/>
          </w:divBdr>
          <w:divsChild>
            <w:div w:id="128712707">
              <w:marLeft w:val="0"/>
              <w:marRight w:val="0"/>
              <w:marTop w:val="0"/>
              <w:marBottom w:val="0"/>
              <w:divBdr>
                <w:top w:val="none" w:sz="0" w:space="0" w:color="auto"/>
                <w:left w:val="none" w:sz="0" w:space="0" w:color="auto"/>
                <w:bottom w:val="none" w:sz="0" w:space="0" w:color="auto"/>
                <w:right w:val="none" w:sz="0" w:space="0" w:color="auto"/>
              </w:divBdr>
              <w:divsChild>
                <w:div w:id="4216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25964281">
      <w:bodyDiv w:val="1"/>
      <w:marLeft w:val="0"/>
      <w:marRight w:val="0"/>
      <w:marTop w:val="0"/>
      <w:marBottom w:val="0"/>
      <w:divBdr>
        <w:top w:val="none" w:sz="0" w:space="0" w:color="auto"/>
        <w:left w:val="none" w:sz="0" w:space="0" w:color="auto"/>
        <w:bottom w:val="none" w:sz="0" w:space="0" w:color="auto"/>
        <w:right w:val="none" w:sz="0" w:space="0" w:color="auto"/>
      </w:divBdr>
      <w:divsChild>
        <w:div w:id="1265766750">
          <w:marLeft w:val="0"/>
          <w:marRight w:val="0"/>
          <w:marTop w:val="0"/>
          <w:marBottom w:val="0"/>
          <w:divBdr>
            <w:top w:val="none" w:sz="0" w:space="0" w:color="auto"/>
            <w:left w:val="none" w:sz="0" w:space="0" w:color="auto"/>
            <w:bottom w:val="none" w:sz="0" w:space="0" w:color="auto"/>
            <w:right w:val="none" w:sz="0" w:space="0" w:color="auto"/>
          </w:divBdr>
          <w:divsChild>
            <w:div w:id="1116174710">
              <w:marLeft w:val="0"/>
              <w:marRight w:val="0"/>
              <w:marTop w:val="0"/>
              <w:marBottom w:val="0"/>
              <w:divBdr>
                <w:top w:val="none" w:sz="0" w:space="0" w:color="auto"/>
                <w:left w:val="none" w:sz="0" w:space="0" w:color="auto"/>
                <w:bottom w:val="none" w:sz="0" w:space="0" w:color="auto"/>
                <w:right w:val="none" w:sz="0" w:space="0" w:color="auto"/>
              </w:divBdr>
              <w:divsChild>
                <w:div w:id="52613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932657">
      <w:bodyDiv w:val="1"/>
      <w:marLeft w:val="0"/>
      <w:marRight w:val="0"/>
      <w:marTop w:val="0"/>
      <w:marBottom w:val="0"/>
      <w:divBdr>
        <w:top w:val="none" w:sz="0" w:space="0" w:color="auto"/>
        <w:left w:val="none" w:sz="0" w:space="0" w:color="auto"/>
        <w:bottom w:val="none" w:sz="0" w:space="0" w:color="auto"/>
        <w:right w:val="none" w:sz="0" w:space="0" w:color="auto"/>
      </w:divBdr>
      <w:divsChild>
        <w:div w:id="1193226122">
          <w:marLeft w:val="0"/>
          <w:marRight w:val="0"/>
          <w:marTop w:val="0"/>
          <w:marBottom w:val="0"/>
          <w:divBdr>
            <w:top w:val="none" w:sz="0" w:space="0" w:color="auto"/>
            <w:left w:val="none" w:sz="0" w:space="0" w:color="auto"/>
            <w:bottom w:val="none" w:sz="0" w:space="0" w:color="auto"/>
            <w:right w:val="none" w:sz="0" w:space="0" w:color="auto"/>
          </w:divBdr>
          <w:divsChild>
            <w:div w:id="3847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83511515">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698653677">
      <w:bodyDiv w:val="1"/>
      <w:marLeft w:val="0"/>
      <w:marRight w:val="0"/>
      <w:marTop w:val="0"/>
      <w:marBottom w:val="0"/>
      <w:divBdr>
        <w:top w:val="none" w:sz="0" w:space="0" w:color="auto"/>
        <w:left w:val="none" w:sz="0" w:space="0" w:color="auto"/>
        <w:bottom w:val="none" w:sz="0" w:space="0" w:color="auto"/>
        <w:right w:val="none" w:sz="0" w:space="0" w:color="auto"/>
      </w:divBdr>
    </w:div>
    <w:div w:id="1702437683">
      <w:bodyDiv w:val="1"/>
      <w:marLeft w:val="0"/>
      <w:marRight w:val="0"/>
      <w:marTop w:val="0"/>
      <w:marBottom w:val="0"/>
      <w:divBdr>
        <w:top w:val="none" w:sz="0" w:space="0" w:color="auto"/>
        <w:left w:val="none" w:sz="0" w:space="0" w:color="auto"/>
        <w:bottom w:val="none" w:sz="0" w:space="0" w:color="auto"/>
        <w:right w:val="none" w:sz="0" w:space="0" w:color="auto"/>
      </w:divBdr>
    </w:div>
    <w:div w:id="1704280446">
      <w:bodyDiv w:val="1"/>
      <w:marLeft w:val="0"/>
      <w:marRight w:val="0"/>
      <w:marTop w:val="0"/>
      <w:marBottom w:val="0"/>
      <w:divBdr>
        <w:top w:val="none" w:sz="0" w:space="0" w:color="auto"/>
        <w:left w:val="none" w:sz="0" w:space="0" w:color="auto"/>
        <w:bottom w:val="none" w:sz="0" w:space="0" w:color="auto"/>
        <w:right w:val="none" w:sz="0" w:space="0" w:color="auto"/>
      </w:divBdr>
      <w:divsChild>
        <w:div w:id="1537623501">
          <w:marLeft w:val="0"/>
          <w:marRight w:val="0"/>
          <w:marTop w:val="0"/>
          <w:marBottom w:val="0"/>
          <w:divBdr>
            <w:top w:val="none" w:sz="0" w:space="0" w:color="auto"/>
            <w:left w:val="none" w:sz="0" w:space="0" w:color="auto"/>
            <w:bottom w:val="none" w:sz="0" w:space="0" w:color="auto"/>
            <w:right w:val="none" w:sz="0" w:space="0" w:color="auto"/>
          </w:divBdr>
          <w:divsChild>
            <w:div w:id="129792234">
              <w:marLeft w:val="0"/>
              <w:marRight w:val="0"/>
              <w:marTop w:val="0"/>
              <w:marBottom w:val="0"/>
              <w:divBdr>
                <w:top w:val="none" w:sz="0" w:space="0" w:color="auto"/>
                <w:left w:val="none" w:sz="0" w:space="0" w:color="auto"/>
                <w:bottom w:val="none" w:sz="0" w:space="0" w:color="auto"/>
                <w:right w:val="none" w:sz="0" w:space="0" w:color="auto"/>
              </w:divBdr>
              <w:divsChild>
                <w:div w:id="10567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8530514">
      <w:bodyDiv w:val="1"/>
      <w:marLeft w:val="0"/>
      <w:marRight w:val="0"/>
      <w:marTop w:val="0"/>
      <w:marBottom w:val="0"/>
      <w:divBdr>
        <w:top w:val="none" w:sz="0" w:space="0" w:color="auto"/>
        <w:left w:val="none" w:sz="0" w:space="0" w:color="auto"/>
        <w:bottom w:val="none" w:sz="0" w:space="0" w:color="auto"/>
        <w:right w:val="none" w:sz="0" w:space="0" w:color="auto"/>
      </w:divBdr>
      <w:divsChild>
        <w:div w:id="1342975091">
          <w:marLeft w:val="0"/>
          <w:marRight w:val="0"/>
          <w:marTop w:val="0"/>
          <w:marBottom w:val="0"/>
          <w:divBdr>
            <w:top w:val="none" w:sz="0" w:space="0" w:color="auto"/>
            <w:left w:val="none" w:sz="0" w:space="0" w:color="auto"/>
            <w:bottom w:val="none" w:sz="0" w:space="0" w:color="auto"/>
            <w:right w:val="none" w:sz="0" w:space="0" w:color="auto"/>
          </w:divBdr>
          <w:divsChild>
            <w:div w:id="86043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5085885">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9155">
      <w:bodyDiv w:val="1"/>
      <w:marLeft w:val="0"/>
      <w:marRight w:val="0"/>
      <w:marTop w:val="0"/>
      <w:marBottom w:val="0"/>
      <w:divBdr>
        <w:top w:val="none" w:sz="0" w:space="0" w:color="auto"/>
        <w:left w:val="none" w:sz="0" w:space="0" w:color="auto"/>
        <w:bottom w:val="none" w:sz="0" w:space="0" w:color="auto"/>
        <w:right w:val="none" w:sz="0" w:space="0" w:color="auto"/>
      </w:divBdr>
      <w:divsChild>
        <w:div w:id="289167846">
          <w:marLeft w:val="0"/>
          <w:marRight w:val="0"/>
          <w:marTop w:val="0"/>
          <w:marBottom w:val="0"/>
          <w:divBdr>
            <w:top w:val="none" w:sz="0" w:space="0" w:color="auto"/>
            <w:left w:val="none" w:sz="0" w:space="0" w:color="auto"/>
            <w:bottom w:val="none" w:sz="0" w:space="0" w:color="auto"/>
            <w:right w:val="none" w:sz="0" w:space="0" w:color="auto"/>
          </w:divBdr>
          <w:divsChild>
            <w:div w:id="961224857">
              <w:marLeft w:val="0"/>
              <w:marRight w:val="0"/>
              <w:marTop w:val="0"/>
              <w:marBottom w:val="0"/>
              <w:divBdr>
                <w:top w:val="none" w:sz="0" w:space="0" w:color="auto"/>
                <w:left w:val="none" w:sz="0" w:space="0" w:color="auto"/>
                <w:bottom w:val="none" w:sz="0" w:space="0" w:color="auto"/>
                <w:right w:val="none" w:sz="0" w:space="0" w:color="auto"/>
              </w:divBdr>
              <w:divsChild>
                <w:div w:id="673266627">
                  <w:marLeft w:val="0"/>
                  <w:marRight w:val="0"/>
                  <w:marTop w:val="0"/>
                  <w:marBottom w:val="0"/>
                  <w:divBdr>
                    <w:top w:val="none" w:sz="0" w:space="0" w:color="auto"/>
                    <w:left w:val="none" w:sz="0" w:space="0" w:color="auto"/>
                    <w:bottom w:val="none" w:sz="0" w:space="0" w:color="auto"/>
                    <w:right w:val="none" w:sz="0" w:space="0" w:color="auto"/>
                  </w:divBdr>
                  <w:divsChild>
                    <w:div w:id="829254870">
                      <w:marLeft w:val="0"/>
                      <w:marRight w:val="0"/>
                      <w:marTop w:val="0"/>
                      <w:marBottom w:val="0"/>
                      <w:divBdr>
                        <w:top w:val="none" w:sz="0" w:space="0" w:color="auto"/>
                        <w:left w:val="none" w:sz="0" w:space="0" w:color="auto"/>
                        <w:bottom w:val="none" w:sz="0" w:space="0" w:color="auto"/>
                        <w:right w:val="none" w:sz="0" w:space="0" w:color="auto"/>
                      </w:divBdr>
                    </w:div>
                    <w:div w:id="17234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3630">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1044827">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0857197">
      <w:bodyDiv w:val="1"/>
      <w:marLeft w:val="0"/>
      <w:marRight w:val="0"/>
      <w:marTop w:val="0"/>
      <w:marBottom w:val="0"/>
      <w:divBdr>
        <w:top w:val="none" w:sz="0" w:space="0" w:color="auto"/>
        <w:left w:val="none" w:sz="0" w:space="0" w:color="auto"/>
        <w:bottom w:val="none" w:sz="0" w:space="0" w:color="auto"/>
        <w:right w:val="none" w:sz="0" w:space="0" w:color="auto"/>
      </w:divBdr>
      <w:divsChild>
        <w:div w:id="443577251">
          <w:marLeft w:val="0"/>
          <w:marRight w:val="0"/>
          <w:marTop w:val="0"/>
          <w:marBottom w:val="0"/>
          <w:divBdr>
            <w:top w:val="none" w:sz="0" w:space="0" w:color="auto"/>
            <w:left w:val="none" w:sz="0" w:space="0" w:color="auto"/>
            <w:bottom w:val="none" w:sz="0" w:space="0" w:color="auto"/>
            <w:right w:val="none" w:sz="0" w:space="0" w:color="auto"/>
          </w:divBdr>
          <w:divsChild>
            <w:div w:id="1569922584">
              <w:marLeft w:val="0"/>
              <w:marRight w:val="0"/>
              <w:marTop w:val="0"/>
              <w:marBottom w:val="0"/>
              <w:divBdr>
                <w:top w:val="none" w:sz="0" w:space="0" w:color="auto"/>
                <w:left w:val="none" w:sz="0" w:space="0" w:color="auto"/>
                <w:bottom w:val="none" w:sz="0" w:space="0" w:color="auto"/>
                <w:right w:val="none" w:sz="0" w:space="0" w:color="auto"/>
              </w:divBdr>
              <w:divsChild>
                <w:div w:id="1338342401">
                  <w:marLeft w:val="0"/>
                  <w:marRight w:val="0"/>
                  <w:marTop w:val="0"/>
                  <w:marBottom w:val="0"/>
                  <w:divBdr>
                    <w:top w:val="none" w:sz="0" w:space="0" w:color="auto"/>
                    <w:left w:val="none" w:sz="0" w:space="0" w:color="auto"/>
                    <w:bottom w:val="none" w:sz="0" w:space="0" w:color="auto"/>
                    <w:right w:val="none" w:sz="0" w:space="0" w:color="auto"/>
                  </w:divBdr>
                  <w:divsChild>
                    <w:div w:id="1889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7938117">
      <w:bodyDiv w:val="1"/>
      <w:marLeft w:val="0"/>
      <w:marRight w:val="0"/>
      <w:marTop w:val="0"/>
      <w:marBottom w:val="0"/>
      <w:divBdr>
        <w:top w:val="none" w:sz="0" w:space="0" w:color="auto"/>
        <w:left w:val="none" w:sz="0" w:space="0" w:color="auto"/>
        <w:bottom w:val="none" w:sz="0" w:space="0" w:color="auto"/>
        <w:right w:val="none" w:sz="0" w:space="0" w:color="auto"/>
      </w:divBdr>
    </w:div>
    <w:div w:id="1829637314">
      <w:bodyDiv w:val="1"/>
      <w:marLeft w:val="0"/>
      <w:marRight w:val="0"/>
      <w:marTop w:val="0"/>
      <w:marBottom w:val="0"/>
      <w:divBdr>
        <w:top w:val="none" w:sz="0" w:space="0" w:color="auto"/>
        <w:left w:val="none" w:sz="0" w:space="0" w:color="auto"/>
        <w:bottom w:val="none" w:sz="0" w:space="0" w:color="auto"/>
        <w:right w:val="none" w:sz="0" w:space="0" w:color="auto"/>
      </w:divBdr>
      <w:divsChild>
        <w:div w:id="539561327">
          <w:marLeft w:val="-15"/>
          <w:marRight w:val="-15"/>
          <w:marTop w:val="0"/>
          <w:marBottom w:val="0"/>
          <w:divBdr>
            <w:top w:val="none" w:sz="0" w:space="0" w:color="auto"/>
            <w:left w:val="none" w:sz="0" w:space="0" w:color="auto"/>
            <w:bottom w:val="none" w:sz="0" w:space="0" w:color="auto"/>
            <w:right w:val="none" w:sz="0" w:space="0" w:color="auto"/>
          </w:divBdr>
        </w:div>
        <w:div w:id="1476295581">
          <w:marLeft w:val="0"/>
          <w:marRight w:val="-10080"/>
          <w:marTop w:val="0"/>
          <w:marBottom w:val="0"/>
          <w:divBdr>
            <w:top w:val="none" w:sz="0" w:space="0" w:color="auto"/>
            <w:left w:val="none" w:sz="0" w:space="0" w:color="auto"/>
            <w:bottom w:val="none" w:sz="0" w:space="0" w:color="auto"/>
            <w:right w:val="none" w:sz="0" w:space="0" w:color="auto"/>
          </w:divBdr>
        </w:div>
        <w:div w:id="1847404806">
          <w:marLeft w:val="0"/>
          <w:marRight w:val="-10080"/>
          <w:marTop w:val="0"/>
          <w:marBottom w:val="0"/>
          <w:divBdr>
            <w:top w:val="none" w:sz="0" w:space="0" w:color="auto"/>
            <w:left w:val="none" w:sz="0" w:space="0" w:color="auto"/>
            <w:bottom w:val="none" w:sz="0" w:space="0" w:color="auto"/>
            <w:right w:val="none" w:sz="0" w:space="0" w:color="auto"/>
          </w:divBdr>
        </w:div>
        <w:div w:id="1321159218">
          <w:marLeft w:val="0"/>
          <w:marRight w:val="-10080"/>
          <w:marTop w:val="0"/>
          <w:marBottom w:val="0"/>
          <w:divBdr>
            <w:top w:val="none" w:sz="0" w:space="0" w:color="auto"/>
            <w:left w:val="none" w:sz="0" w:space="0" w:color="auto"/>
            <w:bottom w:val="none" w:sz="0" w:space="0" w:color="auto"/>
            <w:right w:val="none" w:sz="0" w:space="0" w:color="auto"/>
          </w:divBdr>
        </w:div>
        <w:div w:id="47194221">
          <w:marLeft w:val="0"/>
          <w:marRight w:val="-10080"/>
          <w:marTop w:val="0"/>
          <w:marBottom w:val="0"/>
          <w:divBdr>
            <w:top w:val="none" w:sz="0" w:space="0" w:color="auto"/>
            <w:left w:val="none" w:sz="0" w:space="0" w:color="auto"/>
            <w:bottom w:val="none" w:sz="0" w:space="0" w:color="auto"/>
            <w:right w:val="none" w:sz="0" w:space="0" w:color="auto"/>
          </w:divBdr>
        </w:div>
        <w:div w:id="2021807935">
          <w:marLeft w:val="0"/>
          <w:marRight w:val="-10080"/>
          <w:marTop w:val="0"/>
          <w:marBottom w:val="0"/>
          <w:divBdr>
            <w:top w:val="none" w:sz="0" w:space="0" w:color="auto"/>
            <w:left w:val="none" w:sz="0" w:space="0" w:color="auto"/>
            <w:bottom w:val="none" w:sz="0" w:space="0" w:color="auto"/>
            <w:right w:val="none" w:sz="0" w:space="0" w:color="auto"/>
          </w:divBdr>
        </w:div>
        <w:div w:id="981809121">
          <w:marLeft w:val="0"/>
          <w:marRight w:val="-10080"/>
          <w:marTop w:val="0"/>
          <w:marBottom w:val="0"/>
          <w:divBdr>
            <w:top w:val="none" w:sz="0" w:space="0" w:color="auto"/>
            <w:left w:val="none" w:sz="0" w:space="0" w:color="auto"/>
            <w:bottom w:val="none" w:sz="0" w:space="0" w:color="auto"/>
            <w:right w:val="none" w:sz="0" w:space="0" w:color="auto"/>
          </w:divBdr>
        </w:div>
        <w:div w:id="1089883280">
          <w:marLeft w:val="0"/>
          <w:marRight w:val="-10080"/>
          <w:marTop w:val="0"/>
          <w:marBottom w:val="0"/>
          <w:divBdr>
            <w:top w:val="none" w:sz="0" w:space="0" w:color="auto"/>
            <w:left w:val="none" w:sz="0" w:space="0" w:color="auto"/>
            <w:bottom w:val="none" w:sz="0" w:space="0" w:color="auto"/>
            <w:right w:val="none" w:sz="0" w:space="0" w:color="auto"/>
          </w:divBdr>
        </w:div>
        <w:div w:id="1505780032">
          <w:marLeft w:val="0"/>
          <w:marRight w:val="-10080"/>
          <w:marTop w:val="0"/>
          <w:marBottom w:val="0"/>
          <w:divBdr>
            <w:top w:val="none" w:sz="0" w:space="0" w:color="auto"/>
            <w:left w:val="none" w:sz="0" w:space="0" w:color="auto"/>
            <w:bottom w:val="none" w:sz="0" w:space="0" w:color="auto"/>
            <w:right w:val="none" w:sz="0" w:space="0" w:color="auto"/>
          </w:divBdr>
        </w:div>
        <w:div w:id="1910573819">
          <w:marLeft w:val="0"/>
          <w:marRight w:val="-10080"/>
          <w:marTop w:val="0"/>
          <w:marBottom w:val="0"/>
          <w:divBdr>
            <w:top w:val="none" w:sz="0" w:space="0" w:color="auto"/>
            <w:left w:val="none" w:sz="0" w:space="0" w:color="auto"/>
            <w:bottom w:val="none" w:sz="0" w:space="0" w:color="auto"/>
            <w:right w:val="none" w:sz="0" w:space="0" w:color="auto"/>
          </w:divBdr>
        </w:div>
        <w:div w:id="1200314185">
          <w:marLeft w:val="0"/>
          <w:marRight w:val="-10080"/>
          <w:marTop w:val="0"/>
          <w:marBottom w:val="0"/>
          <w:divBdr>
            <w:top w:val="none" w:sz="0" w:space="0" w:color="auto"/>
            <w:left w:val="none" w:sz="0" w:space="0" w:color="auto"/>
            <w:bottom w:val="none" w:sz="0" w:space="0" w:color="auto"/>
            <w:right w:val="none" w:sz="0" w:space="0" w:color="auto"/>
          </w:divBdr>
        </w:div>
        <w:div w:id="458844772">
          <w:marLeft w:val="0"/>
          <w:marRight w:val="-10080"/>
          <w:marTop w:val="0"/>
          <w:marBottom w:val="0"/>
          <w:divBdr>
            <w:top w:val="none" w:sz="0" w:space="0" w:color="auto"/>
            <w:left w:val="none" w:sz="0" w:space="0" w:color="auto"/>
            <w:bottom w:val="none" w:sz="0" w:space="0" w:color="auto"/>
            <w:right w:val="none" w:sz="0" w:space="0" w:color="auto"/>
          </w:divBdr>
        </w:div>
        <w:div w:id="913200318">
          <w:marLeft w:val="0"/>
          <w:marRight w:val="-10080"/>
          <w:marTop w:val="0"/>
          <w:marBottom w:val="0"/>
          <w:divBdr>
            <w:top w:val="none" w:sz="0" w:space="0" w:color="auto"/>
            <w:left w:val="none" w:sz="0" w:space="0" w:color="auto"/>
            <w:bottom w:val="none" w:sz="0" w:space="0" w:color="auto"/>
            <w:right w:val="none" w:sz="0" w:space="0" w:color="auto"/>
          </w:divBdr>
        </w:div>
        <w:div w:id="376903314">
          <w:marLeft w:val="0"/>
          <w:marRight w:val="-10080"/>
          <w:marTop w:val="0"/>
          <w:marBottom w:val="0"/>
          <w:divBdr>
            <w:top w:val="none" w:sz="0" w:space="0" w:color="auto"/>
            <w:left w:val="none" w:sz="0" w:space="0" w:color="auto"/>
            <w:bottom w:val="none" w:sz="0" w:space="0" w:color="auto"/>
            <w:right w:val="none" w:sz="0" w:space="0" w:color="auto"/>
          </w:divBdr>
        </w:div>
      </w:divsChild>
    </w:div>
    <w:div w:id="1830554150">
      <w:bodyDiv w:val="1"/>
      <w:marLeft w:val="0"/>
      <w:marRight w:val="0"/>
      <w:marTop w:val="0"/>
      <w:marBottom w:val="0"/>
      <w:divBdr>
        <w:top w:val="none" w:sz="0" w:space="0" w:color="auto"/>
        <w:left w:val="none" w:sz="0" w:space="0" w:color="auto"/>
        <w:bottom w:val="none" w:sz="0" w:space="0" w:color="auto"/>
        <w:right w:val="none" w:sz="0" w:space="0" w:color="auto"/>
      </w:divBdr>
    </w:div>
    <w:div w:id="1840341509">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46937678">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76186835">
      <w:bodyDiv w:val="1"/>
      <w:marLeft w:val="0"/>
      <w:marRight w:val="0"/>
      <w:marTop w:val="0"/>
      <w:marBottom w:val="0"/>
      <w:divBdr>
        <w:top w:val="none" w:sz="0" w:space="0" w:color="auto"/>
        <w:left w:val="none" w:sz="0" w:space="0" w:color="auto"/>
        <w:bottom w:val="none" w:sz="0" w:space="0" w:color="auto"/>
        <w:right w:val="none" w:sz="0" w:space="0" w:color="auto"/>
      </w:divBdr>
    </w:div>
    <w:div w:id="1878545977">
      <w:bodyDiv w:val="1"/>
      <w:marLeft w:val="0"/>
      <w:marRight w:val="0"/>
      <w:marTop w:val="0"/>
      <w:marBottom w:val="0"/>
      <w:divBdr>
        <w:top w:val="none" w:sz="0" w:space="0" w:color="auto"/>
        <w:left w:val="none" w:sz="0" w:space="0" w:color="auto"/>
        <w:bottom w:val="none" w:sz="0" w:space="0" w:color="auto"/>
        <w:right w:val="none" w:sz="0" w:space="0" w:color="auto"/>
      </w:divBdr>
    </w:div>
    <w:div w:id="187965741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114299">
      <w:bodyDiv w:val="1"/>
      <w:marLeft w:val="0"/>
      <w:marRight w:val="0"/>
      <w:marTop w:val="0"/>
      <w:marBottom w:val="0"/>
      <w:divBdr>
        <w:top w:val="none" w:sz="0" w:space="0" w:color="auto"/>
        <w:left w:val="none" w:sz="0" w:space="0" w:color="auto"/>
        <w:bottom w:val="none" w:sz="0" w:space="0" w:color="auto"/>
        <w:right w:val="none" w:sz="0" w:space="0" w:color="auto"/>
      </w:divBdr>
      <w:divsChild>
        <w:div w:id="1853643692">
          <w:marLeft w:val="0"/>
          <w:marRight w:val="0"/>
          <w:marTop w:val="0"/>
          <w:marBottom w:val="0"/>
          <w:divBdr>
            <w:top w:val="none" w:sz="0" w:space="0" w:color="auto"/>
            <w:left w:val="none" w:sz="0" w:space="0" w:color="auto"/>
            <w:bottom w:val="none" w:sz="0" w:space="0" w:color="auto"/>
            <w:right w:val="none" w:sz="0" w:space="0" w:color="auto"/>
          </w:divBdr>
        </w:div>
      </w:divsChild>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07522141">
      <w:bodyDiv w:val="1"/>
      <w:marLeft w:val="0"/>
      <w:marRight w:val="0"/>
      <w:marTop w:val="0"/>
      <w:marBottom w:val="0"/>
      <w:divBdr>
        <w:top w:val="none" w:sz="0" w:space="0" w:color="auto"/>
        <w:left w:val="none" w:sz="0" w:space="0" w:color="auto"/>
        <w:bottom w:val="none" w:sz="0" w:space="0" w:color="auto"/>
        <w:right w:val="none" w:sz="0" w:space="0" w:color="auto"/>
      </w:divBdr>
      <w:divsChild>
        <w:div w:id="1986010477">
          <w:marLeft w:val="-225"/>
          <w:marRight w:val="-225"/>
          <w:marTop w:val="0"/>
          <w:marBottom w:val="0"/>
          <w:divBdr>
            <w:top w:val="none" w:sz="0" w:space="0" w:color="auto"/>
            <w:left w:val="none" w:sz="0" w:space="0" w:color="auto"/>
            <w:bottom w:val="none" w:sz="0" w:space="0" w:color="auto"/>
            <w:right w:val="none" w:sz="0" w:space="0" w:color="auto"/>
          </w:divBdr>
          <w:divsChild>
            <w:div w:id="17260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1447118">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64648655">
      <w:bodyDiv w:val="1"/>
      <w:marLeft w:val="0"/>
      <w:marRight w:val="0"/>
      <w:marTop w:val="0"/>
      <w:marBottom w:val="0"/>
      <w:divBdr>
        <w:top w:val="none" w:sz="0" w:space="0" w:color="auto"/>
        <w:left w:val="none" w:sz="0" w:space="0" w:color="auto"/>
        <w:bottom w:val="none" w:sz="0" w:space="0" w:color="auto"/>
        <w:right w:val="none" w:sz="0" w:space="0" w:color="auto"/>
      </w:divBdr>
      <w:divsChild>
        <w:div w:id="1141266605">
          <w:marLeft w:val="0"/>
          <w:marRight w:val="0"/>
          <w:marTop w:val="0"/>
          <w:marBottom w:val="0"/>
          <w:divBdr>
            <w:top w:val="none" w:sz="0" w:space="0" w:color="auto"/>
            <w:left w:val="none" w:sz="0" w:space="0" w:color="auto"/>
            <w:bottom w:val="none" w:sz="0" w:space="0" w:color="auto"/>
            <w:right w:val="none" w:sz="0" w:space="0" w:color="auto"/>
          </w:divBdr>
          <w:divsChild>
            <w:div w:id="8835870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2294">
      <w:bodyDiv w:val="1"/>
      <w:marLeft w:val="0"/>
      <w:marRight w:val="0"/>
      <w:marTop w:val="0"/>
      <w:marBottom w:val="0"/>
      <w:divBdr>
        <w:top w:val="none" w:sz="0" w:space="0" w:color="auto"/>
        <w:left w:val="none" w:sz="0" w:space="0" w:color="auto"/>
        <w:bottom w:val="none" w:sz="0" w:space="0" w:color="auto"/>
        <w:right w:val="none" w:sz="0" w:space="0" w:color="auto"/>
      </w:divBdr>
      <w:divsChild>
        <w:div w:id="775757028">
          <w:marLeft w:val="0"/>
          <w:marRight w:val="0"/>
          <w:marTop w:val="0"/>
          <w:marBottom w:val="0"/>
          <w:divBdr>
            <w:top w:val="none" w:sz="0" w:space="0" w:color="auto"/>
            <w:left w:val="none" w:sz="0" w:space="0" w:color="auto"/>
            <w:bottom w:val="none" w:sz="0" w:space="0" w:color="auto"/>
            <w:right w:val="none" w:sz="0" w:space="0" w:color="auto"/>
          </w:divBdr>
          <w:divsChild>
            <w:div w:id="2101169872">
              <w:marLeft w:val="0"/>
              <w:marRight w:val="0"/>
              <w:marTop w:val="0"/>
              <w:marBottom w:val="0"/>
              <w:divBdr>
                <w:top w:val="none" w:sz="0" w:space="0" w:color="auto"/>
                <w:left w:val="none" w:sz="0" w:space="0" w:color="auto"/>
                <w:bottom w:val="none" w:sz="0" w:space="0" w:color="auto"/>
                <w:right w:val="none" w:sz="0" w:space="0" w:color="auto"/>
              </w:divBdr>
              <w:divsChild>
                <w:div w:id="202251860">
                  <w:marLeft w:val="0"/>
                  <w:marRight w:val="0"/>
                  <w:marTop w:val="0"/>
                  <w:marBottom w:val="0"/>
                  <w:divBdr>
                    <w:top w:val="none" w:sz="0" w:space="0" w:color="auto"/>
                    <w:left w:val="none" w:sz="0" w:space="0" w:color="auto"/>
                    <w:bottom w:val="none" w:sz="0" w:space="0" w:color="auto"/>
                    <w:right w:val="none" w:sz="0" w:space="0" w:color="auto"/>
                  </w:divBdr>
                  <w:divsChild>
                    <w:div w:id="3026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29719753">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3453602">
      <w:bodyDiv w:val="1"/>
      <w:marLeft w:val="0"/>
      <w:marRight w:val="0"/>
      <w:marTop w:val="0"/>
      <w:marBottom w:val="0"/>
      <w:divBdr>
        <w:top w:val="none" w:sz="0" w:space="0" w:color="auto"/>
        <w:left w:val="none" w:sz="0" w:space="0" w:color="auto"/>
        <w:bottom w:val="none" w:sz="0" w:space="0" w:color="auto"/>
        <w:right w:val="none" w:sz="0" w:space="0" w:color="auto"/>
      </w:divBdr>
      <w:divsChild>
        <w:div w:id="184057494">
          <w:marLeft w:val="-225"/>
          <w:marRight w:val="-225"/>
          <w:marTop w:val="0"/>
          <w:marBottom w:val="0"/>
          <w:divBdr>
            <w:top w:val="none" w:sz="0" w:space="0" w:color="auto"/>
            <w:left w:val="none" w:sz="0" w:space="0" w:color="auto"/>
            <w:bottom w:val="none" w:sz="0" w:space="0" w:color="auto"/>
            <w:right w:val="none" w:sz="0" w:space="0" w:color="auto"/>
          </w:divBdr>
          <w:divsChild>
            <w:div w:id="1771732003">
              <w:marLeft w:val="0"/>
              <w:marRight w:val="0"/>
              <w:marTop w:val="0"/>
              <w:marBottom w:val="750"/>
              <w:divBdr>
                <w:top w:val="none" w:sz="0" w:space="0" w:color="auto"/>
                <w:left w:val="none" w:sz="0" w:space="0" w:color="auto"/>
                <w:bottom w:val="none" w:sz="0" w:space="0" w:color="auto"/>
                <w:right w:val="none" w:sz="0" w:space="0" w:color="auto"/>
              </w:divBdr>
              <w:divsChild>
                <w:div w:id="561789869">
                  <w:marLeft w:val="0"/>
                  <w:marRight w:val="0"/>
                  <w:marTop w:val="0"/>
                  <w:marBottom w:val="0"/>
                  <w:divBdr>
                    <w:top w:val="none" w:sz="0" w:space="0" w:color="auto"/>
                    <w:left w:val="none" w:sz="0" w:space="0" w:color="auto"/>
                    <w:bottom w:val="none" w:sz="0" w:space="0" w:color="auto"/>
                    <w:right w:val="none" w:sz="0" w:space="0" w:color="auto"/>
                  </w:divBdr>
                  <w:divsChild>
                    <w:div w:id="1300845231">
                      <w:marLeft w:val="0"/>
                      <w:marRight w:val="0"/>
                      <w:marTop w:val="0"/>
                      <w:marBottom w:val="0"/>
                      <w:divBdr>
                        <w:top w:val="single" w:sz="2" w:space="0" w:color="394A6D"/>
                        <w:left w:val="single" w:sz="12" w:space="0" w:color="394A6D"/>
                        <w:bottom w:val="single" w:sz="2" w:space="0" w:color="394A6D"/>
                        <w:right w:val="single" w:sz="12" w:space="0" w:color="394A6D"/>
                      </w:divBdr>
                      <w:divsChild>
                        <w:div w:id="1087775336">
                          <w:marLeft w:val="0"/>
                          <w:marRight w:val="0"/>
                          <w:marTop w:val="0"/>
                          <w:marBottom w:val="0"/>
                          <w:divBdr>
                            <w:top w:val="none" w:sz="0" w:space="8" w:color="auto"/>
                            <w:left w:val="none" w:sz="0" w:space="6" w:color="auto"/>
                            <w:bottom w:val="single" w:sz="36" w:space="1" w:color="4A7D95"/>
                            <w:right w:val="none" w:sz="0" w:space="11" w:color="auto"/>
                          </w:divBdr>
                        </w:div>
                        <w:div w:id="2828817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333650">
      <w:bodyDiv w:val="1"/>
      <w:marLeft w:val="0"/>
      <w:marRight w:val="0"/>
      <w:marTop w:val="0"/>
      <w:marBottom w:val="0"/>
      <w:divBdr>
        <w:top w:val="none" w:sz="0" w:space="0" w:color="auto"/>
        <w:left w:val="none" w:sz="0" w:space="0" w:color="auto"/>
        <w:bottom w:val="none" w:sz="0" w:space="0" w:color="auto"/>
        <w:right w:val="none" w:sz="0" w:space="0" w:color="auto"/>
      </w:divBdr>
      <w:divsChild>
        <w:div w:id="1563518652">
          <w:marLeft w:val="0"/>
          <w:marRight w:val="0"/>
          <w:marTop w:val="0"/>
          <w:marBottom w:val="0"/>
          <w:divBdr>
            <w:top w:val="none" w:sz="0" w:space="0" w:color="auto"/>
            <w:left w:val="none" w:sz="0" w:space="0" w:color="auto"/>
            <w:bottom w:val="none" w:sz="0" w:space="0" w:color="auto"/>
            <w:right w:val="none" w:sz="0" w:space="0" w:color="auto"/>
          </w:divBdr>
          <w:divsChild>
            <w:div w:id="1520316845">
              <w:marLeft w:val="0"/>
              <w:marRight w:val="0"/>
              <w:marTop w:val="0"/>
              <w:marBottom w:val="0"/>
              <w:divBdr>
                <w:top w:val="none" w:sz="0" w:space="0" w:color="auto"/>
                <w:left w:val="none" w:sz="0" w:space="0" w:color="auto"/>
                <w:bottom w:val="none" w:sz="0" w:space="0" w:color="auto"/>
                <w:right w:val="none" w:sz="0" w:space="0" w:color="auto"/>
              </w:divBdr>
              <w:divsChild>
                <w:div w:id="338968386">
                  <w:marLeft w:val="0"/>
                  <w:marRight w:val="0"/>
                  <w:marTop w:val="0"/>
                  <w:marBottom w:val="0"/>
                  <w:divBdr>
                    <w:top w:val="none" w:sz="0" w:space="0" w:color="auto"/>
                    <w:left w:val="none" w:sz="0" w:space="0" w:color="auto"/>
                    <w:bottom w:val="none" w:sz="0" w:space="0" w:color="auto"/>
                    <w:right w:val="none" w:sz="0" w:space="0" w:color="auto"/>
                  </w:divBdr>
                  <w:divsChild>
                    <w:div w:id="796146779">
                      <w:marLeft w:val="0"/>
                      <w:marRight w:val="0"/>
                      <w:marTop w:val="0"/>
                      <w:marBottom w:val="0"/>
                      <w:divBdr>
                        <w:top w:val="none" w:sz="0" w:space="0" w:color="auto"/>
                        <w:left w:val="none" w:sz="0" w:space="0" w:color="auto"/>
                        <w:bottom w:val="none" w:sz="0" w:space="0" w:color="auto"/>
                        <w:right w:val="none" w:sz="0" w:space="0" w:color="auto"/>
                      </w:divBdr>
                      <w:divsChild>
                        <w:div w:id="1141800653">
                          <w:marLeft w:val="0"/>
                          <w:marRight w:val="0"/>
                          <w:marTop w:val="0"/>
                          <w:marBottom w:val="0"/>
                          <w:divBdr>
                            <w:top w:val="none" w:sz="0" w:space="0" w:color="auto"/>
                            <w:left w:val="none" w:sz="0" w:space="0" w:color="auto"/>
                            <w:bottom w:val="none" w:sz="0" w:space="0" w:color="auto"/>
                            <w:right w:val="none" w:sz="0" w:space="0" w:color="auto"/>
                          </w:divBdr>
                          <w:divsChild>
                            <w:div w:id="1774785536">
                              <w:marLeft w:val="0"/>
                              <w:marRight w:val="0"/>
                              <w:marTop w:val="0"/>
                              <w:marBottom w:val="0"/>
                              <w:divBdr>
                                <w:top w:val="none" w:sz="0" w:space="0" w:color="auto"/>
                                <w:left w:val="none" w:sz="0" w:space="0" w:color="auto"/>
                                <w:bottom w:val="none" w:sz="0" w:space="0" w:color="auto"/>
                                <w:right w:val="none" w:sz="0" w:space="0" w:color="auto"/>
                              </w:divBdr>
                              <w:divsChild>
                                <w:div w:id="637229612">
                                  <w:marLeft w:val="0"/>
                                  <w:marRight w:val="0"/>
                                  <w:marTop w:val="0"/>
                                  <w:marBottom w:val="0"/>
                                  <w:divBdr>
                                    <w:top w:val="none" w:sz="0" w:space="0" w:color="auto"/>
                                    <w:left w:val="none" w:sz="0" w:space="0" w:color="auto"/>
                                    <w:bottom w:val="none" w:sz="0" w:space="0" w:color="auto"/>
                                    <w:right w:val="none" w:sz="0" w:space="0" w:color="auto"/>
                                  </w:divBdr>
                                  <w:divsChild>
                                    <w:div w:id="1216048400">
                                      <w:marLeft w:val="0"/>
                                      <w:marRight w:val="0"/>
                                      <w:marTop w:val="0"/>
                                      <w:marBottom w:val="0"/>
                                      <w:divBdr>
                                        <w:top w:val="none" w:sz="0" w:space="0" w:color="auto"/>
                                        <w:left w:val="none" w:sz="0" w:space="0" w:color="auto"/>
                                        <w:bottom w:val="none" w:sz="0" w:space="0" w:color="auto"/>
                                        <w:right w:val="none" w:sz="0" w:space="0" w:color="auto"/>
                                      </w:divBdr>
                                      <w:divsChild>
                                        <w:div w:id="121315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riam-webster.com/dictionary/biomedical%20engineerin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academic.oup.com/milmed/article/181/1/90/4158283" TargetMode="External"/><Relationship Id="rId4" Type="http://schemas.openxmlformats.org/officeDocument/2006/relationships/settings" Target="settings.xml"/><Relationship Id="rId9" Type="http://schemas.openxmlformats.org/officeDocument/2006/relationships/hyperlink" Target="https://www.merriam-webster.com/dictionary/biomedical%20engineerin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84D45-FF3B-492F-AA72-29A5AC7DC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3</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AFF Moral Duty</vt:lpstr>
    </vt:vector>
  </TitlesOfParts>
  <Company>DASSAULT SYSTEMES</Company>
  <LinksUpToDate>false</LinksUpToDate>
  <CharactersWithSpaces>7685</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 Moral Duty</dc:title>
  <dc:subject/>
  <dc:creator>Josiah Hemp</dc:creator>
  <cp:keywords/>
  <dc:description/>
  <cp:lastModifiedBy>Chris Jeub</cp:lastModifiedBy>
  <cp:revision>14</cp:revision>
  <cp:lastPrinted>2014-07-05T11:25:00Z</cp:lastPrinted>
  <dcterms:created xsi:type="dcterms:W3CDTF">2021-08-06T15:56:00Z</dcterms:created>
  <dcterms:modified xsi:type="dcterms:W3CDTF">2022-01-03T17:21:00Z</dcterms:modified>
</cp:coreProperties>
</file>